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6E71" w14:textId="5B5D0472" w:rsidR="008457B3" w:rsidRPr="008457B3" w:rsidRDefault="008457B3" w:rsidP="008457B3">
      <w:pPr>
        <w:rPr>
          <w:b/>
          <w:bCs/>
        </w:rPr>
      </w:pPr>
      <w:r w:rsidRPr="008457B3">
        <w:rPr>
          <w:b/>
          <w:bCs/>
        </w:rPr>
        <w:t xml:space="preserve">Julijske </w:t>
      </w:r>
      <w:r>
        <w:rPr>
          <w:b/>
          <w:bCs/>
        </w:rPr>
        <w:t>A</w:t>
      </w:r>
      <w:r w:rsidRPr="008457B3">
        <w:rPr>
          <w:b/>
          <w:bCs/>
        </w:rPr>
        <w:t>lpe: trajnostni turizem in novosti za poletno sezono 2025</w:t>
      </w:r>
    </w:p>
    <w:p w14:paraId="3020D33C" w14:textId="71A098A7" w:rsidR="008457B3" w:rsidRPr="008457B3" w:rsidRDefault="008457B3" w:rsidP="008457B3">
      <w:r>
        <w:t>Mojstrana, 9.6.2025</w:t>
      </w:r>
    </w:p>
    <w:p w14:paraId="20437F24" w14:textId="59137C35" w:rsidR="008457B3" w:rsidRPr="008457B3" w:rsidRDefault="004E7B64" w:rsidP="008457B3">
      <w:pPr>
        <w:jc w:val="both"/>
      </w:pPr>
      <w:r w:rsidRPr="004E7B64">
        <w:t>Poletje v Julijskih Alpah prinaša nove prometne režime, ukrepe za omejevanje prometa in boljšo informiranost obiskovalcev</w:t>
      </w:r>
      <w:r>
        <w:t xml:space="preserve"> s</w:t>
      </w:r>
      <w:r w:rsidR="008457B3" w:rsidRPr="008457B3">
        <w:t xml:space="preserve"> ciljem ohranjanja občutljivega naravnega okolja in zagotavljanja kakovostnega doživetja za vse, so bili uvedeni številni ukrepi in novosti na področju prometa in mobilnosti. Skupnost Julijske Alpe poziva obiskovalce k odgovornemu ravnanju in uporabi javnega prevoza, s čimer prispevajo k zmanjšanju </w:t>
      </w:r>
      <w:proofErr w:type="spellStart"/>
      <w:r w:rsidR="008457B3" w:rsidRPr="008457B3">
        <w:t>okoljskega</w:t>
      </w:r>
      <w:proofErr w:type="spellEnd"/>
      <w:r w:rsidR="008457B3" w:rsidRPr="008457B3">
        <w:t xml:space="preserve"> odtisa in ohranjanju edinstvene naravne dediščine.</w:t>
      </w:r>
    </w:p>
    <w:p w14:paraId="58715A20" w14:textId="017ECB51" w:rsidR="008457B3" w:rsidRPr="008457B3" w:rsidRDefault="008457B3" w:rsidP="008457B3">
      <w:pPr>
        <w:rPr>
          <w:b/>
          <w:bCs/>
        </w:rPr>
      </w:pPr>
      <w:r w:rsidRPr="008457B3">
        <w:rPr>
          <w:b/>
          <w:bCs/>
        </w:rPr>
        <w:t>Trajnostna mobilnost in javni prevoz</w:t>
      </w:r>
    </w:p>
    <w:p w14:paraId="0F9B537F" w14:textId="3D877E2C" w:rsidR="008457B3" w:rsidRPr="008457B3" w:rsidRDefault="008457B3" w:rsidP="008457B3">
      <w:pPr>
        <w:jc w:val="both"/>
      </w:pPr>
      <w:r w:rsidRPr="008457B3">
        <w:t>Spodbujanje javnega prevoza ostaja ključna prioriteta. Javni zavod Triglavski narodni park (TNP) bo tudi letos omogočal uporabo električnih kombijev, ki so bili lani predani petim občinam (Kranjska Gora, Tolmin, Kobarid, Bovec, Bohinj) v brezplačno uporabo. Obiskovalce med drugim poziva</w:t>
      </w:r>
      <w:r>
        <w:t>j</w:t>
      </w:r>
      <w:r w:rsidRPr="008457B3">
        <w:t>o tudi k uporabi verodostojnih informacij o obisku. Med aplikacijami za pohodnike spodbuja</w:t>
      </w:r>
      <w:r w:rsidR="003068A8">
        <w:t xml:space="preserve">jo </w:t>
      </w:r>
      <w:r w:rsidRPr="008457B3">
        <w:t xml:space="preserve">uporabo aplikacij </w:t>
      </w:r>
      <w:hyperlink r:id="rId5" w:tgtFrame="_blank" w:history="1">
        <w:r w:rsidRPr="00054599">
          <w:rPr>
            <w:rStyle w:val="Hiperpovezava"/>
          </w:rPr>
          <w:t>Slovenia Outdoor</w:t>
        </w:r>
      </w:hyperlink>
      <w:r w:rsidR="00464094">
        <w:t xml:space="preserve"> </w:t>
      </w:r>
      <w:r w:rsidR="00054599">
        <w:t>v</w:t>
      </w:r>
      <w:r w:rsidRPr="008457B3">
        <w:t xml:space="preserve"> in </w:t>
      </w:r>
      <w:hyperlink r:id="rId6" w:tgtFrame="_blank" w:history="1">
        <w:proofErr w:type="spellStart"/>
        <w:r w:rsidRPr="00054599">
          <w:rPr>
            <w:rStyle w:val="Hiperpovezava"/>
          </w:rPr>
          <w:t>maPZS</w:t>
        </w:r>
        <w:proofErr w:type="spellEnd"/>
      </w:hyperlink>
      <w:r w:rsidRPr="008457B3">
        <w:t xml:space="preserve">, ki imata ažurne informacije o stanju poti, varstvenih režimih v Triglavskem narodnem parku in podobno. </w:t>
      </w:r>
    </w:p>
    <w:p w14:paraId="56FC3BA1" w14:textId="77777777" w:rsidR="00C756D0" w:rsidRDefault="008457B3" w:rsidP="00C756D0">
      <w:pPr>
        <w:jc w:val="both"/>
      </w:pPr>
      <w:r w:rsidRPr="008457B3">
        <w:t xml:space="preserve">Za območje </w:t>
      </w:r>
      <w:r w:rsidRPr="00C756D0">
        <w:rPr>
          <w:b/>
          <w:bCs/>
        </w:rPr>
        <w:t>Bohinja</w:t>
      </w:r>
      <w:r w:rsidRPr="008457B3">
        <w:t xml:space="preserve"> so predvideni novi avtobusni prevozi, ki bodo dodatno razbremenili ceste in omogočili lažji dostop do priljubljenih točk. </w:t>
      </w:r>
      <w:r w:rsidR="00C756D0" w:rsidRPr="003068A8">
        <w:t xml:space="preserve">Tudi to poletje bo po </w:t>
      </w:r>
      <w:r w:rsidR="00C756D0" w:rsidRPr="003068A8">
        <w:rPr>
          <w:b/>
          <w:bCs/>
        </w:rPr>
        <w:t>Bohinju</w:t>
      </w:r>
      <w:r w:rsidR="00C756D0" w:rsidRPr="003068A8">
        <w:t xml:space="preserve"> vozilo 7 linij organiziranih avtobusnih prevozov, od tega na planino Uskovnica in na Soriško planino kot prevoz na zahtevo. Prevozi so plačljivi, vstopnico je možno kupiti preko spleta. Za brezskrbno potovanje po Bohinju je na voljo nakup vozovnice z veljavnostjo 24ur za vse linije organiziranih prevozov po Bohinju.</w:t>
      </w:r>
    </w:p>
    <w:p w14:paraId="702282A5" w14:textId="660BC8CF" w:rsidR="00C756D0" w:rsidRPr="003068A8" w:rsidRDefault="00C756D0" w:rsidP="00C756D0">
      <w:pPr>
        <w:jc w:val="both"/>
      </w:pPr>
      <w:r w:rsidRPr="003068A8">
        <w:t>Za namen razbremenitve prometne infrastrukture bodo tudi letos v juliju in avgustu na</w:t>
      </w:r>
      <w:r>
        <w:t xml:space="preserve"> </w:t>
      </w:r>
      <w:r w:rsidRPr="00C756D0">
        <w:rPr>
          <w:b/>
          <w:bCs/>
        </w:rPr>
        <w:t>Bledu</w:t>
      </w:r>
      <w:r>
        <w:t xml:space="preserve"> na</w:t>
      </w:r>
      <w:r w:rsidRPr="003068A8">
        <w:t xml:space="preserve"> voljo brezplačni prevozi, poimenovani Bled Bus. Krožili bodo okoli jezera ter povezovali kraj z okoliškimi vasmi in Pokljuko. Bled Bus bo svoje postajališče imel tudi pri novo zgrajenem parkirišču pri Športnem parku </w:t>
      </w:r>
      <w:proofErr w:type="spellStart"/>
      <w:r w:rsidRPr="003068A8">
        <w:t>Bledec</w:t>
      </w:r>
      <w:proofErr w:type="spellEnd"/>
      <w:r w:rsidRPr="003068A8">
        <w:t xml:space="preserve">, ki bo goste odpeljal do glavne avtobusne postaje v središče kraja. </w:t>
      </w:r>
    </w:p>
    <w:p w14:paraId="54DEE8C1" w14:textId="134FCE62" w:rsidR="008457B3" w:rsidRDefault="00C756D0" w:rsidP="008457B3">
      <w:pPr>
        <w:jc w:val="both"/>
      </w:pPr>
      <w:r w:rsidRPr="003068A8">
        <w:t xml:space="preserve">Dodatna avtobusna povezava, ki bo brezplačna za obiskovalce, bo povezovala </w:t>
      </w:r>
      <w:r w:rsidRPr="00464094">
        <w:rPr>
          <w:b/>
          <w:bCs/>
        </w:rPr>
        <w:t>Radovljico</w:t>
      </w:r>
      <w:r w:rsidRPr="003068A8">
        <w:t xml:space="preserve">, Lesce ter Bled. </w:t>
      </w:r>
      <w:r>
        <w:t xml:space="preserve">Od </w:t>
      </w:r>
      <w:r w:rsidRPr="003068A8">
        <w:t>1. julij</w:t>
      </w:r>
      <w:r>
        <w:t>a</w:t>
      </w:r>
      <w:r w:rsidRPr="003068A8">
        <w:t xml:space="preserve"> in 31. avgust</w:t>
      </w:r>
      <w:r>
        <w:t>a</w:t>
      </w:r>
      <w:r w:rsidRPr="003068A8">
        <w:t xml:space="preserve"> bodo gostje dnevno lahko vstopili na brezplačen prevoz na avtobusni postaji v Radovljici, s postajališči na železniški postaji v Lescah, kampu </w:t>
      </w:r>
      <w:proofErr w:type="spellStart"/>
      <w:r w:rsidRPr="003068A8">
        <w:t>Šobec</w:t>
      </w:r>
      <w:proofErr w:type="spellEnd"/>
      <w:r w:rsidRPr="003068A8">
        <w:t xml:space="preserve"> in River </w:t>
      </w:r>
      <w:proofErr w:type="spellStart"/>
      <w:r w:rsidRPr="003068A8">
        <w:t>Camping</w:t>
      </w:r>
      <w:proofErr w:type="spellEnd"/>
      <w:r w:rsidRPr="003068A8">
        <w:t xml:space="preserve"> Bled, s končnim postajališčem na avtobusni postaji Bled. </w:t>
      </w:r>
    </w:p>
    <w:p w14:paraId="7CD34E2D" w14:textId="40C9DA97" w:rsidR="008457B3" w:rsidRPr="008457B3" w:rsidRDefault="008457B3" w:rsidP="008457B3">
      <w:pPr>
        <w:jc w:val="both"/>
        <w:rPr>
          <w:b/>
          <w:bCs/>
        </w:rPr>
      </w:pPr>
      <w:r w:rsidRPr="008457B3">
        <w:rPr>
          <w:b/>
          <w:bCs/>
        </w:rPr>
        <w:t>Prometni režimi in zapore cest</w:t>
      </w:r>
    </w:p>
    <w:p w14:paraId="2C331D00" w14:textId="2306D6C1" w:rsidR="008457B3" w:rsidRDefault="008457B3" w:rsidP="008457B3">
      <w:pPr>
        <w:jc w:val="both"/>
      </w:pPr>
      <w:r w:rsidRPr="008457B3">
        <w:t>Za zmanjšanje prometnih obremenitev in zagotavljanje varnosti so v poletni sezoni 2025 predvideni posebni prometni režimi in morebitne zapore na ključnih lokacijah</w:t>
      </w:r>
      <w:r w:rsidR="006820BC">
        <w:t>.</w:t>
      </w:r>
    </w:p>
    <w:p w14:paraId="111D7849" w14:textId="1DAD5376" w:rsidR="008457B3" w:rsidRPr="008457B3" w:rsidRDefault="008457B3" w:rsidP="008457B3">
      <w:pPr>
        <w:jc w:val="both"/>
      </w:pPr>
      <w:r w:rsidRPr="008457B3">
        <w:t xml:space="preserve">Zaradi velikega števila obiskovalcev bo </w:t>
      </w:r>
      <w:r w:rsidRPr="003068A8">
        <w:rPr>
          <w:b/>
          <w:bCs/>
        </w:rPr>
        <w:t>na prelazu Vršič</w:t>
      </w:r>
      <w:r w:rsidRPr="008457B3">
        <w:t xml:space="preserve"> v poletnih mesecih še vedno potekala ureditev prometa s strani občinskih rediteljev. Ob koncu glavne sezone (za obdobje 14 do 21 dni) bo testno zaživel nov prometni režim, ki bo v celoti zaživel v poletni sezoni 2026. </w:t>
      </w:r>
      <w:r w:rsidR="006820BC">
        <w:t>S</w:t>
      </w:r>
      <w:r w:rsidRPr="008457B3">
        <w:t>istem vključuje vstopni točki z dvema pasovoma na obeh straneh prelaza (Kranjska Gora in Trenta), plačljivo in omejeno parkiranje na vrhu (92 vozil) ter okrepljen javni avtobusni prevoz iz obeh dolin. Fizične prepreke bodo onemogočale parkiranje izven označenih mest.</w:t>
      </w:r>
    </w:p>
    <w:p w14:paraId="329C3A6C" w14:textId="1086B459" w:rsidR="008457B3" w:rsidRDefault="008457B3" w:rsidP="008457B3">
      <w:pPr>
        <w:jc w:val="both"/>
      </w:pPr>
      <w:r w:rsidRPr="008457B3">
        <w:t xml:space="preserve">Občina </w:t>
      </w:r>
      <w:r w:rsidRPr="003068A8">
        <w:rPr>
          <w:b/>
          <w:bCs/>
        </w:rPr>
        <w:t>Kranjska Gora tudi</w:t>
      </w:r>
      <w:r w:rsidRPr="008457B3">
        <w:t xml:space="preserve"> letos izvaja številne ukrepe v dolini Vrata. Brezplačen javni prevoz v dolino bo obratoval od 15. junija do 15. septembra. Urejena je mreža parkirišč po sistemu P+R v Mojstrani. Uveden je nov prometni režim, ki onemogoča parkiranje zunaj označenih površin, tako v dolini Vrata kot v okolici izhodišča za slap Peričnik. Novost je tudi krožna linija električnega kombija, ki bo vozila obiskovalce od Slovenskega planinskega muzeja do koče pri slapu Peričnik (od 25. junija do 31. avgusta, vsak dan med 9. in 16. uro, brez voznega reda).</w:t>
      </w:r>
    </w:p>
    <w:p w14:paraId="79C8F8FF" w14:textId="291FCAA7" w:rsidR="008457B3" w:rsidRDefault="003068A8" w:rsidP="008457B3">
      <w:pPr>
        <w:jc w:val="both"/>
      </w:pPr>
      <w:r>
        <w:lastRenderedPageBreak/>
        <w:t xml:space="preserve">V občini </w:t>
      </w:r>
      <w:r w:rsidRPr="003068A8">
        <w:rPr>
          <w:b/>
          <w:bCs/>
        </w:rPr>
        <w:t>Bovec</w:t>
      </w:r>
      <w:r>
        <w:t xml:space="preserve"> g</w:t>
      </w:r>
      <w:r w:rsidR="008457B3" w:rsidRPr="003068A8">
        <w:t>radi</w:t>
      </w:r>
      <w:r>
        <w:t>jo</w:t>
      </w:r>
      <w:r w:rsidR="008457B3" w:rsidRPr="003068A8">
        <w:t xml:space="preserve"> parkirno mesto za trdnjavo Kluže, za obisk s</w:t>
      </w:r>
      <w:r>
        <w:t>o</w:t>
      </w:r>
      <w:r w:rsidR="008457B3" w:rsidRPr="003068A8">
        <w:t xml:space="preserve"> odprli predor pod trdnjavo Kluže, čaka</w:t>
      </w:r>
      <w:r>
        <w:t>jo</w:t>
      </w:r>
      <w:r w:rsidR="008457B3" w:rsidRPr="003068A8">
        <w:t xml:space="preserve"> še na razširitev državne ceste v najožjem delu in ureditev peš poti od parkirišča do trdnjave. </w:t>
      </w:r>
    </w:p>
    <w:p w14:paraId="75B16322" w14:textId="72CF66A9" w:rsidR="008457B3" w:rsidRPr="008457B3" w:rsidRDefault="003068A8" w:rsidP="008457B3">
      <w:pPr>
        <w:jc w:val="both"/>
      </w:pPr>
      <w:r>
        <w:t xml:space="preserve">V </w:t>
      </w:r>
      <w:r w:rsidRPr="003068A8">
        <w:rPr>
          <w:b/>
          <w:bCs/>
        </w:rPr>
        <w:t>Kobaridu</w:t>
      </w:r>
      <w:r>
        <w:t xml:space="preserve"> bo m</w:t>
      </w:r>
      <w:r w:rsidR="008457B3" w:rsidRPr="006820BC">
        <w:t xml:space="preserve">ed poletno turistično sezono </w:t>
      </w:r>
      <w:r>
        <w:t>vzpostavljen</w:t>
      </w:r>
      <w:r w:rsidR="008457B3" w:rsidRPr="006820BC">
        <w:t xml:space="preserve"> plačljiv režim na najbolj obiskanih in turistično atraktivnih parkiriščih (pri Slap</w:t>
      </w:r>
      <w:r w:rsidR="004E7B64">
        <w:t>u</w:t>
      </w:r>
      <w:r w:rsidR="008457B3" w:rsidRPr="006820BC">
        <w:t xml:space="preserve"> Kozjak, </w:t>
      </w:r>
      <w:r>
        <w:t xml:space="preserve">na </w:t>
      </w:r>
      <w:r w:rsidR="008457B3" w:rsidRPr="006820BC">
        <w:t>parkirišč</w:t>
      </w:r>
      <w:r>
        <w:t xml:space="preserve">u </w:t>
      </w:r>
      <w:r w:rsidR="008457B3" w:rsidRPr="006820BC">
        <w:t>pri planini Kuhinja</w:t>
      </w:r>
      <w:r>
        <w:t xml:space="preserve"> in</w:t>
      </w:r>
      <w:r w:rsidR="008457B3" w:rsidRPr="006820BC">
        <w:t xml:space="preserve"> rek</w:t>
      </w:r>
      <w:r>
        <w:t>i</w:t>
      </w:r>
      <w:r w:rsidR="008457B3" w:rsidRPr="006820BC">
        <w:t xml:space="preserve"> Nadiža). Parkirišča </w:t>
      </w:r>
      <w:r>
        <w:t xml:space="preserve">bodo </w:t>
      </w:r>
      <w:r w:rsidR="008457B3" w:rsidRPr="006820BC">
        <w:t>med turistično sezono dnevno ure</w:t>
      </w:r>
      <w:r>
        <w:t>jena</w:t>
      </w:r>
      <w:r w:rsidR="008457B3" w:rsidRPr="006820BC">
        <w:t xml:space="preserve"> (odvoz smeti, stranišča…). V </w:t>
      </w:r>
      <w:r>
        <w:t>načrtu</w:t>
      </w:r>
      <w:r w:rsidR="008457B3" w:rsidRPr="006820BC">
        <w:t xml:space="preserve"> je ureditev pešpoti od Mlekarne Planika do Napoleonovega mosta (vzhodni del Kobarida).</w:t>
      </w:r>
      <w:r w:rsidR="00C756D0">
        <w:t xml:space="preserve"> </w:t>
      </w:r>
      <w:r w:rsidR="008457B3" w:rsidRPr="006820BC">
        <w:t>Tudi letošnje poletje bo tako kot prejšnja leta Hop ON Hop OFF Kobarid povezal najlepše kotičke občine. Povezave bodo enake kot lani, prevozi se bodo opravljali z dvema kombijema, med njima bo tudi e-kombi. Iz občinskega središča se bodo potniki lahko odpeljali na Planino Kuhinja, v Drežnico in Drežniške Ravne, na Kolovrat in krožno v Breginjski kot.</w:t>
      </w:r>
    </w:p>
    <w:p w14:paraId="2E7A1A07" w14:textId="01B88819" w:rsidR="008457B3" w:rsidRPr="006B03D1" w:rsidRDefault="003068A8" w:rsidP="006B03D1">
      <w:pPr>
        <w:jc w:val="both"/>
      </w:pPr>
      <w:r w:rsidRPr="006B03D1">
        <w:t xml:space="preserve">V občini </w:t>
      </w:r>
      <w:r w:rsidRPr="006B03D1">
        <w:rPr>
          <w:b/>
          <w:bCs/>
        </w:rPr>
        <w:t>Žirovnica</w:t>
      </w:r>
      <w:r w:rsidRPr="006B03D1">
        <w:t xml:space="preserve"> o</w:t>
      </w:r>
      <w:r w:rsidR="008457B3" w:rsidRPr="006B03D1">
        <w:t xml:space="preserve">biskovalcem </w:t>
      </w:r>
      <w:r w:rsidRPr="006B03D1">
        <w:t>priporočajo</w:t>
      </w:r>
      <w:r w:rsidR="008457B3" w:rsidRPr="006B03D1">
        <w:t>, da pred obiskom</w:t>
      </w:r>
      <w:r w:rsidR="006820BC" w:rsidRPr="006B03D1">
        <w:t xml:space="preserve"> Završnice in </w:t>
      </w:r>
      <w:proofErr w:type="spellStart"/>
      <w:r w:rsidR="006820BC" w:rsidRPr="006B03D1">
        <w:t>Piškovce</w:t>
      </w:r>
      <w:proofErr w:type="spellEnd"/>
      <w:r w:rsidR="008457B3" w:rsidRPr="006B03D1">
        <w:t xml:space="preserve"> preverijo aktualne prometne informacije in morebitne zapore cest ali posebne režime za </w:t>
      </w:r>
      <w:r w:rsidR="006820BC" w:rsidRPr="006B03D1">
        <w:t xml:space="preserve">omenjeno </w:t>
      </w:r>
      <w:r w:rsidR="008457B3" w:rsidRPr="006B03D1">
        <w:t>območj</w:t>
      </w:r>
      <w:r w:rsidR="006820BC" w:rsidRPr="006B03D1">
        <w:t>e</w:t>
      </w:r>
      <w:r w:rsidR="008457B3" w:rsidRPr="006B03D1">
        <w:t>, saj so tudi tam omejitve prometa zaradi varovanja narave ali del na infrastrukturi.</w:t>
      </w:r>
      <w:r w:rsidR="006B03D1" w:rsidRPr="006B03D1">
        <w:rPr>
          <w:kern w:val="0"/>
          <w:sz w:val="24"/>
          <w:szCs w:val="24"/>
          <w14:ligatures w14:val="none"/>
        </w:rPr>
        <w:t xml:space="preserve"> </w:t>
      </w:r>
      <w:r w:rsidR="006B03D1" w:rsidRPr="006B03D1">
        <w:t>Na dveh gozdnih cestah, ki vodita</w:t>
      </w:r>
      <w:r w:rsidR="006414AC">
        <w:t xml:space="preserve"> </w:t>
      </w:r>
      <w:r w:rsidR="006B03D1" w:rsidRPr="006B03D1">
        <w:t>v višje ležeče dele območja, so postavljene zapornice: proti Valvasorjevemu domu in proti Domu pri izviru Završnice na cesti proti Zelenici.</w:t>
      </w:r>
      <w:r w:rsidR="006414AC">
        <w:t xml:space="preserve"> </w:t>
      </w:r>
      <w:r w:rsidR="006B03D1" w:rsidRPr="006B03D1">
        <w:t xml:space="preserve">Za obiskovalce Završnice so urejena tri parkirišča: </w:t>
      </w:r>
      <w:r w:rsidR="006414AC">
        <w:t>p</w:t>
      </w:r>
      <w:r w:rsidR="006B03D1" w:rsidRPr="006B03D1">
        <w:t>arkirišče ob jezeru</w:t>
      </w:r>
      <w:r w:rsidR="006414AC">
        <w:t xml:space="preserve"> - </w:t>
      </w:r>
      <w:r w:rsidR="006B03D1" w:rsidRPr="006B03D1">
        <w:t xml:space="preserve"> namenjeno avtomobilom, motornim kolesom in avtobusom; novo parkirišče ob cesti</w:t>
      </w:r>
      <w:r w:rsidR="006414AC">
        <w:t xml:space="preserve"> - </w:t>
      </w:r>
      <w:r w:rsidR="006B03D1" w:rsidRPr="006B03D1">
        <w:t>rezervirano za osebna vozila; neasfaltirano parkirišče, ki omogoča parkiranje tako avtomobilom kot avtodomom.</w:t>
      </w:r>
    </w:p>
    <w:p w14:paraId="47500536" w14:textId="2C574A2E" w:rsidR="008457B3" w:rsidRDefault="008457B3" w:rsidP="003068A8">
      <w:pPr>
        <w:jc w:val="both"/>
      </w:pPr>
      <w:r w:rsidRPr="003068A8">
        <w:t xml:space="preserve">Občina </w:t>
      </w:r>
      <w:r w:rsidRPr="003068A8">
        <w:rPr>
          <w:b/>
          <w:bCs/>
        </w:rPr>
        <w:t>Bled</w:t>
      </w:r>
      <w:r w:rsidRPr="003068A8">
        <w:t xml:space="preserve"> upravlja več kot 960 občinskih parkirišč</w:t>
      </w:r>
      <w:r w:rsidR="006820BC" w:rsidRPr="003068A8">
        <w:t>. I</w:t>
      </w:r>
      <w:r w:rsidRPr="003068A8">
        <w:t xml:space="preserve">zgradnja večjega parkirišča pri Športnem parku </w:t>
      </w:r>
      <w:proofErr w:type="spellStart"/>
      <w:r w:rsidRPr="003068A8">
        <w:t>Bledec</w:t>
      </w:r>
      <w:proofErr w:type="spellEnd"/>
      <w:r w:rsidRPr="003068A8">
        <w:t xml:space="preserve"> še poteka, uradno odprtje </w:t>
      </w:r>
      <w:r w:rsidR="006820BC" w:rsidRPr="003068A8">
        <w:t>bo</w:t>
      </w:r>
      <w:r w:rsidRPr="003068A8">
        <w:t xml:space="preserve"> 4. julija 2025. </w:t>
      </w:r>
      <w:r w:rsidR="003068A8">
        <w:t>Sprejelo bo</w:t>
      </w:r>
      <w:r w:rsidRPr="003068A8">
        <w:t xml:space="preserve"> 231 osebnih vozil ter 6 električnih, 11 mest bo namenjenih za invalide, 15 pa avtodomom. </w:t>
      </w:r>
    </w:p>
    <w:p w14:paraId="34F16C1A" w14:textId="77777777" w:rsidR="00C756D0" w:rsidRPr="008457B3" w:rsidRDefault="00C756D0" w:rsidP="00C756D0">
      <w:pPr>
        <w:jc w:val="both"/>
      </w:pPr>
      <w:r w:rsidRPr="004E7B64">
        <w:t>Julijske Alpe so prostor z omejenimi nosilnimi zmogljivostmi, kjer kakovost bivanja in obiskovanja zahteva premišljene posege in jasna pravila.</w:t>
      </w:r>
      <w:r>
        <w:t xml:space="preserve"> </w:t>
      </w:r>
      <w:r w:rsidRPr="004E7B64">
        <w:t>Z usmerjanjem prometa in omejevanjem dostopa želimo zmanjšati pritisk na najbolj obremenjene točke ter ohraniti območje dostopno pod pogoji, ki zagotavljajo varnost in dolgoročno vzdržnost</w:t>
      </w:r>
      <w:r>
        <w:t xml:space="preserve"> ter ohranjanje</w:t>
      </w:r>
      <w:r w:rsidRPr="008457B3">
        <w:t xml:space="preserve"> dragocen</w:t>
      </w:r>
      <w:r>
        <w:t>e</w:t>
      </w:r>
      <w:r w:rsidRPr="008457B3">
        <w:t xml:space="preserve"> naravn</w:t>
      </w:r>
      <w:r>
        <w:t>e</w:t>
      </w:r>
      <w:r w:rsidRPr="008457B3">
        <w:t xml:space="preserve"> dediščin</w:t>
      </w:r>
      <w:r>
        <w:t>e</w:t>
      </w:r>
      <w:r w:rsidRPr="008457B3">
        <w:t xml:space="preserve"> za prihodnje generacije. Preden se odpravite na pot, preverite najnovejše informacije o prometnih režimih in dogodkih na spletnih straneh lokalnih turističnih organizacij in Triglavskega narodnega parka.</w:t>
      </w:r>
    </w:p>
    <w:p w14:paraId="65252CCE" w14:textId="57BE8A69" w:rsidR="00912ADE" w:rsidRPr="00C756D0" w:rsidRDefault="00C756D0" w:rsidP="003068A8">
      <w:pPr>
        <w:jc w:val="both"/>
        <w:rPr>
          <w:b/>
          <w:bCs/>
        </w:rPr>
      </w:pPr>
      <w:r w:rsidRPr="00C756D0">
        <w:rPr>
          <w:b/>
          <w:bCs/>
        </w:rPr>
        <w:t xml:space="preserve">Zanimivi dogodki v poletni sezoni </w:t>
      </w:r>
    </w:p>
    <w:p w14:paraId="1D7ED0D9" w14:textId="22F36FD9" w:rsidR="006414AC" w:rsidRPr="006414AC" w:rsidRDefault="006414AC" w:rsidP="006414AC">
      <w:pPr>
        <w:jc w:val="both"/>
      </w:pPr>
      <w:r w:rsidRPr="00C756D0">
        <w:rPr>
          <w:b/>
          <w:bCs/>
        </w:rPr>
        <w:t>Kranjska Gora</w:t>
      </w:r>
      <w:r w:rsidRPr="006414AC">
        <w:t xml:space="preserve"> bo čez poletje gostila pestro dogajanje. Po uspešni prireditvi Goni </w:t>
      </w:r>
      <w:proofErr w:type="spellStart"/>
      <w:r w:rsidRPr="006414AC">
        <w:t>Pony</w:t>
      </w:r>
      <w:proofErr w:type="spellEnd"/>
      <w:r w:rsidRPr="006414AC">
        <w:t xml:space="preserve">, kjer je več kot 1664 udeležencev »pognalo hudiča na vrh Vršiča«, sledi festival Kekčevi dnevi z novim Kekčevim izzivom. Poletje pod </w:t>
      </w:r>
      <w:proofErr w:type="spellStart"/>
      <w:r w:rsidRPr="006414AC">
        <w:t>Vitrancem</w:t>
      </w:r>
      <w:proofErr w:type="spellEnd"/>
      <w:r w:rsidRPr="006414AC">
        <w:t xml:space="preserve"> bo tudi letos ponudilo serijo koncertov na Trgu pred cerkvijo, v hiškah pa bodo na voljo izdelki lokalnih ponudnikov s certifikatom Kranjska Gora Vrhunsko.</w:t>
      </w:r>
    </w:p>
    <w:p w14:paraId="09F28E5F" w14:textId="0264C997" w:rsidR="006414AC" w:rsidRDefault="006414AC" w:rsidP="006414AC">
      <w:pPr>
        <w:jc w:val="both"/>
      </w:pPr>
      <w:r w:rsidRPr="006414AC">
        <w:t xml:space="preserve">Kranjska Gora je </w:t>
      </w:r>
      <w:r>
        <w:t xml:space="preserve">tudi </w:t>
      </w:r>
      <w:r w:rsidRPr="006414AC">
        <w:t>ponosna soorganizatorica dogodka ob 120-letnici slovenskega filma. Slavnostna otvoritev in premierna projekcija filma Kekec bo 5. julija 2025 ob jezeru Jasna, ki bo do 7. julija velik kino na prostem. Do konca poletne sezone se bo odvilo več športnih dogodkov: Outdoor festival v Mojstrani, Triglav trail run, kolesarska prireditev Juriš na Vršič in za zaključek konec septembra Julian Alps Trail run.</w:t>
      </w:r>
    </w:p>
    <w:p w14:paraId="5E79D790" w14:textId="7A2C412F" w:rsidR="001F0D70" w:rsidRDefault="001F0D70" w:rsidP="001F0D70">
      <w:pPr>
        <w:tabs>
          <w:tab w:val="num" w:pos="1068"/>
        </w:tabs>
        <w:jc w:val="both"/>
      </w:pPr>
      <w:r w:rsidRPr="001F0D70">
        <w:t xml:space="preserve">Letošnje poletje in kasneje jesen bosta </w:t>
      </w:r>
      <w:r w:rsidR="00C756D0">
        <w:t xml:space="preserve">v </w:t>
      </w:r>
      <w:r w:rsidR="00C756D0" w:rsidRPr="00C756D0">
        <w:rPr>
          <w:b/>
          <w:bCs/>
        </w:rPr>
        <w:t>dolini Soče</w:t>
      </w:r>
      <w:r w:rsidR="00C756D0">
        <w:t xml:space="preserve"> </w:t>
      </w:r>
      <w:r w:rsidRPr="001F0D70">
        <w:t>polna utripajočih dogodkov, ki povezujejo naravo, kulturo in lokalno skupnost</w:t>
      </w:r>
      <w:r>
        <w:t xml:space="preserve">. Že v juniju se </w:t>
      </w:r>
      <w:r w:rsidRPr="001F0D70">
        <w:t>obetata dve veliki tekaški prireditvi</w:t>
      </w:r>
      <w:r>
        <w:t xml:space="preserve"> </w:t>
      </w:r>
      <w:hyperlink r:id="rId7" w:history="1">
        <w:r w:rsidRPr="001F0D70">
          <w:rPr>
            <w:rStyle w:val="Hiperpovezava"/>
            <w:b/>
            <w:bCs/>
          </w:rPr>
          <w:t>Podbrdo</w:t>
        </w:r>
        <w:r w:rsidRPr="001F0D70">
          <w:rPr>
            <w:rStyle w:val="Hiperpovezava"/>
          </w:rPr>
          <w:t xml:space="preserve"> </w:t>
        </w:r>
        <w:r w:rsidRPr="001F0D70">
          <w:rPr>
            <w:rStyle w:val="Hiperpovezava"/>
            <w:b/>
            <w:bCs/>
          </w:rPr>
          <w:t xml:space="preserve">Trail </w:t>
        </w:r>
        <w:proofErr w:type="spellStart"/>
        <w:r w:rsidRPr="001F0D70">
          <w:rPr>
            <w:rStyle w:val="Hiperpovezava"/>
            <w:b/>
            <w:bCs/>
          </w:rPr>
          <w:t>Running</w:t>
        </w:r>
        <w:proofErr w:type="spellEnd"/>
        <w:r w:rsidRPr="001F0D70">
          <w:rPr>
            <w:rStyle w:val="Hiperpovezava"/>
            <w:b/>
            <w:bCs/>
          </w:rPr>
          <w:t xml:space="preserve"> Festival</w:t>
        </w:r>
      </w:hyperlink>
      <w:r w:rsidRPr="001F0D70">
        <w:t xml:space="preserve"> (med 20. in 22. 6.) in </w:t>
      </w:r>
      <w:hyperlink r:id="rId8" w:history="1">
        <w:r w:rsidRPr="001F0D70">
          <w:rPr>
            <w:rStyle w:val="Hiperpovezava"/>
            <w:b/>
            <w:bCs/>
          </w:rPr>
          <w:t>Soča Outdoor Festival</w:t>
        </w:r>
      </w:hyperlink>
      <w:r w:rsidRPr="001F0D70">
        <w:rPr>
          <w:b/>
          <w:bCs/>
        </w:rPr>
        <w:t xml:space="preserve"> (</w:t>
      </w:r>
      <w:r w:rsidRPr="001F0D70">
        <w:t>27. - 29. 6,) ki vsako leto še nadgrajujeta program in sta med tekači že zelo znana in priljubljena.</w:t>
      </w:r>
      <w:r>
        <w:t xml:space="preserve"> </w:t>
      </w:r>
      <w:r w:rsidRPr="001F0D70">
        <w:t xml:space="preserve">Jeseni pa sledijo v naši dolini znani festivali: </w:t>
      </w:r>
      <w:hyperlink r:id="rId9" w:history="1">
        <w:proofErr w:type="spellStart"/>
        <w:r w:rsidRPr="001F0D70">
          <w:rPr>
            <w:rStyle w:val="Hiperpovezava"/>
            <w:b/>
            <w:bCs/>
          </w:rPr>
          <w:t>Blitz</w:t>
        </w:r>
        <w:proofErr w:type="spellEnd"/>
        <w:r w:rsidRPr="001F0D70">
          <w:rPr>
            <w:rStyle w:val="Hiperpovezava"/>
            <w:b/>
            <w:bCs/>
          </w:rPr>
          <w:t xml:space="preserve"> Bovec Maraton</w:t>
        </w:r>
      </w:hyperlink>
      <w:r w:rsidRPr="001F0D70">
        <w:t>,</w:t>
      </w:r>
      <w:r>
        <w:t xml:space="preserve"> </w:t>
      </w:r>
      <w:hyperlink r:id="rId10" w:history="1">
        <w:proofErr w:type="spellStart"/>
        <w:r w:rsidRPr="001F0D70">
          <w:rPr>
            <w:rStyle w:val="Hiperpovezava"/>
            <w:b/>
            <w:bCs/>
          </w:rPr>
          <w:t>Jestival</w:t>
        </w:r>
        <w:proofErr w:type="spellEnd"/>
        <w:r w:rsidRPr="001F0D70">
          <w:rPr>
            <w:rStyle w:val="Hiperpovezava"/>
            <w:b/>
            <w:bCs/>
          </w:rPr>
          <w:t xml:space="preserve"> okusov in umetnosti</w:t>
        </w:r>
      </w:hyperlink>
      <w:r w:rsidRPr="001F0D70">
        <w:t xml:space="preserve">, </w:t>
      </w:r>
      <w:hyperlink r:id="rId11" w:history="1">
        <w:proofErr w:type="spellStart"/>
        <w:r w:rsidRPr="001F0D70">
          <w:rPr>
            <w:rStyle w:val="Hiperpovezava"/>
            <w:b/>
            <w:bCs/>
          </w:rPr>
          <w:t>Frikafest</w:t>
        </w:r>
        <w:proofErr w:type="spellEnd"/>
      </w:hyperlink>
      <w:r w:rsidRPr="001F0D70">
        <w:t xml:space="preserve"> </w:t>
      </w:r>
      <w:r>
        <w:t>ter</w:t>
      </w:r>
      <w:r w:rsidRPr="001F0D70">
        <w:t xml:space="preserve"> </w:t>
      </w:r>
      <w:hyperlink r:id="rId12" w:history="1">
        <w:r w:rsidRPr="001F0D70">
          <w:rPr>
            <w:rStyle w:val="Hiperpovezava"/>
            <w:b/>
            <w:bCs/>
          </w:rPr>
          <w:t>Festival pohodništva Dolina Soče</w:t>
        </w:r>
      </w:hyperlink>
      <w:r>
        <w:t>.</w:t>
      </w:r>
    </w:p>
    <w:p w14:paraId="09E1CA96" w14:textId="714E2669" w:rsidR="001F0D70" w:rsidRPr="001F0D70" w:rsidRDefault="00092469" w:rsidP="001F0D70">
      <w:pPr>
        <w:tabs>
          <w:tab w:val="num" w:pos="1068"/>
        </w:tabs>
        <w:jc w:val="both"/>
      </w:pPr>
      <w:r w:rsidRPr="00092469">
        <w:lastRenderedPageBreak/>
        <w:t xml:space="preserve">Od 25. junija do 31. avgusta bo </w:t>
      </w:r>
      <w:r w:rsidRPr="00C756D0">
        <w:rPr>
          <w:b/>
          <w:bCs/>
        </w:rPr>
        <w:t>Bled</w:t>
      </w:r>
      <w:r w:rsidRPr="00092469">
        <w:t xml:space="preserve"> oživel z raznolikim naborom dogodkov. Pester program za vse generacije in glasbene okuse obljublja nepozabno poletje.</w:t>
      </w:r>
      <w:r w:rsidR="00FE5E2E">
        <w:t xml:space="preserve"> </w:t>
      </w:r>
      <w:r w:rsidRPr="00092469">
        <w:t xml:space="preserve">Vsako sredo bo na Veslaških tribunah v Veliki </w:t>
      </w:r>
      <w:proofErr w:type="spellStart"/>
      <w:r w:rsidRPr="00092469">
        <w:t>Zaki</w:t>
      </w:r>
      <w:proofErr w:type="spellEnd"/>
      <w:r w:rsidRPr="00092469">
        <w:t xml:space="preserve"> potekal Piknik Kino, kjer bodo obiskovalci pod zvezdami uživali v izbranih filmskih projekcijah. Petkove večere bodo zaznamovali energični DJ ritmi na Jezerski promenadi.</w:t>
      </w:r>
      <w:r>
        <w:t xml:space="preserve"> </w:t>
      </w:r>
      <w:r w:rsidRPr="00092469">
        <w:t xml:space="preserve">Koncerti z edinstvenim razgledom bodo štiri petkove večere razveseljevali glasbene sladokusce na Veslaški tribuni. Sobote bodo posvečene tradicionalni slovenski </w:t>
      </w:r>
      <w:proofErr w:type="spellStart"/>
      <w:r w:rsidRPr="00092469">
        <w:t>narodnozabavni</w:t>
      </w:r>
      <w:proofErr w:type="spellEnd"/>
      <w:r w:rsidRPr="00092469">
        <w:t xml:space="preserve"> glasbi. Teden bomo zaključili z bolj prefinjenim pridihom – ob izbranih nedeljah vas bodo razvajali akustični nastopi.</w:t>
      </w:r>
      <w:r w:rsidR="00FE5E2E">
        <w:t xml:space="preserve"> </w:t>
      </w:r>
      <w:r w:rsidRPr="00092469">
        <w:t xml:space="preserve">Že tradicionalno bo predzadnjo julijsko soboto, 19. julija, Blejsko jezero zažarelo v soju tisočerih lučk. Na odru na Jezerski promenadi pa bodo DJ </w:t>
      </w:r>
      <w:proofErr w:type="spellStart"/>
      <w:r w:rsidRPr="00092469">
        <w:t>JAMirko</w:t>
      </w:r>
      <w:proofErr w:type="spellEnd"/>
      <w:r w:rsidRPr="00092469">
        <w:t xml:space="preserve"> &amp; </w:t>
      </w:r>
      <w:proofErr w:type="spellStart"/>
      <w:r w:rsidRPr="00092469">
        <w:t>Godalkanje</w:t>
      </w:r>
      <w:proofErr w:type="spellEnd"/>
      <w:r w:rsidRPr="00092469">
        <w:t xml:space="preserve"> Violin </w:t>
      </w:r>
      <w:proofErr w:type="spellStart"/>
      <w:r w:rsidRPr="00092469">
        <w:t>Islands</w:t>
      </w:r>
      <w:proofErr w:type="spellEnd"/>
      <w:r w:rsidRPr="00092469">
        <w:t xml:space="preserve"> z disko ritmi sedemdesetih in godalnim zvenom ustvarili večer, poln edinstvene energije.</w:t>
      </w:r>
      <w:r w:rsidR="00FE5E2E">
        <w:t xml:space="preserve"> </w:t>
      </w:r>
    </w:p>
    <w:p w14:paraId="0EF5740A" w14:textId="59186792" w:rsidR="00FE5E2E" w:rsidRPr="00FE5E2E" w:rsidRDefault="00FE5E2E" w:rsidP="003068A8">
      <w:pPr>
        <w:jc w:val="both"/>
      </w:pPr>
      <w:r w:rsidRPr="00FE5E2E">
        <w:t xml:space="preserve">Poletna sezona v </w:t>
      </w:r>
      <w:r w:rsidRPr="00C756D0">
        <w:rPr>
          <w:b/>
          <w:bCs/>
        </w:rPr>
        <w:t>Bohinju</w:t>
      </w:r>
      <w:r w:rsidRPr="00FE5E2E">
        <w:t xml:space="preserve"> prinaša številne dogodke za vse okuse. Obiskovalci lahko uživajo v tradicionalnih prireditvah, glasbenih večerih, športnih dogodkih in vodeni doživetjih v naravi. Poletni festivali, glasbeni večeri, tradicionalne prireditve in drugi kulturni dogodki po bohinjskih vaseh bodo vabili v družbo med domače ustvarjalce in tudi kvalitetne gostujoče nastope skozi celo poletje.</w:t>
      </w:r>
    </w:p>
    <w:p w14:paraId="230A89CB" w14:textId="77777777" w:rsidR="00FE5E2E" w:rsidRPr="00FE5E2E" w:rsidRDefault="00FE5E2E" w:rsidP="00FE5E2E">
      <w:pPr>
        <w:jc w:val="both"/>
      </w:pPr>
      <w:r w:rsidRPr="00FE5E2E">
        <w:t xml:space="preserve">Na </w:t>
      </w:r>
      <w:r w:rsidRPr="00C756D0">
        <w:rPr>
          <w:b/>
          <w:bCs/>
        </w:rPr>
        <w:t>Jesenicah</w:t>
      </w:r>
      <w:r w:rsidRPr="00FE5E2E">
        <w:t xml:space="preserve"> se je že začelo Jeseniško poletje 2025, ki bo ponujalo vrsto kulturnih, športnih, kulinaričnih in zabavnih dogodkov. Posebej je treba omeniti tekstilne umetniške inštalacije v projektu BIEN 2025, ki nastajajo v sodelovanju z </w:t>
      </w:r>
      <w:proofErr w:type="spellStart"/>
      <w:r w:rsidRPr="00FE5E2E">
        <w:t>Layerjevo</w:t>
      </w:r>
      <w:proofErr w:type="spellEnd"/>
      <w:r w:rsidRPr="00FE5E2E">
        <w:t xml:space="preserve"> hišo iz Kranja, Gornjesavskim muzejem Jesenice in Evropsko prestolnico kulture. Tekstilni izdelki so vidni na več lokacijah: na Železniški postaji Jesenice, v razstavnem salonu </w:t>
      </w:r>
      <w:proofErr w:type="spellStart"/>
      <w:r w:rsidRPr="00FE5E2E">
        <w:t>Dolik</w:t>
      </w:r>
      <w:proofErr w:type="spellEnd"/>
      <w:r w:rsidRPr="00FE5E2E">
        <w:t xml:space="preserve"> in na Stari Savi. Vrhunec zabave bodo trije koncerti slovenskih in tujih glasbenih skupin</w:t>
      </w:r>
      <w:r>
        <w:t xml:space="preserve">. </w:t>
      </w:r>
      <w:r w:rsidRPr="00FE5E2E">
        <w:t xml:space="preserve">Tudi v tem letu bo odprto letno kopališče na </w:t>
      </w:r>
      <w:proofErr w:type="spellStart"/>
      <w:r w:rsidRPr="00FE5E2E">
        <w:t>Ukovi</w:t>
      </w:r>
      <w:proofErr w:type="spellEnd"/>
      <w:r w:rsidRPr="00FE5E2E">
        <w:t>, navdušenci nad folkloro pa se bodo lahko zabavali ob srbskih, makedonskih in bošnjaških nastopih jeseniških kulturnih društev na Stari Savi.</w:t>
      </w:r>
    </w:p>
    <w:p w14:paraId="269C2F0F" w14:textId="10040736" w:rsidR="00464094" w:rsidRDefault="00C756D0" w:rsidP="003068A8">
      <w:pPr>
        <w:jc w:val="both"/>
      </w:pPr>
      <w:r w:rsidRPr="00C756D0">
        <w:t>V</w:t>
      </w:r>
      <w:r>
        <w:rPr>
          <w:b/>
          <w:bCs/>
        </w:rPr>
        <w:t xml:space="preserve"> Žirovnici </w:t>
      </w:r>
      <w:r w:rsidRPr="00C756D0">
        <w:t>p</w:t>
      </w:r>
      <w:r w:rsidR="00FE5E2E" w:rsidRPr="00FE5E2E">
        <w:t xml:space="preserve">oseben pečat poletju daje festival </w:t>
      </w:r>
      <w:proofErr w:type="spellStart"/>
      <w:r w:rsidR="00FE5E2E" w:rsidRPr="00FE5E2E">
        <w:t>KašArt</w:t>
      </w:r>
      <w:proofErr w:type="spellEnd"/>
      <w:r w:rsidR="00FE5E2E" w:rsidRPr="00FE5E2E">
        <w:t xml:space="preserve">, ki združuje vrhunsko umetnost, intimen glasbeni utrip in bogato kulturno dediščino. Festival poteka od konca junija do konca avgusta na različnih prizoriščih po Žirovnici, med njimi v Finžgarjevi rojstni hiši, Čopovi rojstni hiši, na travniku ob Prešernovem spomeniku v Vrbi in v Završnici. </w:t>
      </w:r>
      <w:r w:rsidR="00FE5E2E">
        <w:t xml:space="preserve">V Završnici se bosta odvila tudi dva plačljiva koncerta </w:t>
      </w:r>
      <w:r w:rsidR="009039C7">
        <w:t>–</w:t>
      </w:r>
      <w:r w:rsidR="00FE5E2E">
        <w:t xml:space="preserve"> </w:t>
      </w:r>
      <w:r w:rsidR="009039C7">
        <w:t xml:space="preserve">Nina </w:t>
      </w:r>
      <w:proofErr w:type="spellStart"/>
      <w:r w:rsidR="009039C7">
        <w:t>Pušlar</w:t>
      </w:r>
      <w:proofErr w:type="spellEnd"/>
      <w:r w:rsidR="009039C7">
        <w:t xml:space="preserve"> in </w:t>
      </w:r>
      <w:proofErr w:type="spellStart"/>
      <w:r w:rsidR="009039C7" w:rsidRPr="009039C7">
        <w:t>Flirrt</w:t>
      </w:r>
      <w:proofErr w:type="spellEnd"/>
      <w:r w:rsidR="009039C7" w:rsidRPr="009039C7">
        <w:t xml:space="preserve"> in Jet Black </w:t>
      </w:r>
      <w:proofErr w:type="spellStart"/>
      <w:r w:rsidR="009039C7" w:rsidRPr="009039C7">
        <w:t>Diamonds</w:t>
      </w:r>
      <w:proofErr w:type="spellEnd"/>
      <w:r w:rsidR="009039C7" w:rsidRPr="009039C7">
        <w:t>.</w:t>
      </w:r>
    </w:p>
    <w:p w14:paraId="1FA0961C" w14:textId="69D5D913" w:rsidR="00FE5E2E" w:rsidRDefault="00FE5E2E" w:rsidP="00FE5E2E">
      <w:pPr>
        <w:jc w:val="both"/>
      </w:pPr>
      <w:r w:rsidRPr="00FE5E2E">
        <w:t xml:space="preserve">V </w:t>
      </w:r>
      <w:r w:rsidRPr="00C756D0">
        <w:rPr>
          <w:b/>
          <w:bCs/>
        </w:rPr>
        <w:t>Radovljici</w:t>
      </w:r>
      <w:r w:rsidRPr="00FE5E2E">
        <w:t xml:space="preserve"> nadaljuje</w:t>
      </w:r>
      <w:r>
        <w:t xml:space="preserve">jo </w:t>
      </w:r>
      <w:r w:rsidRPr="00FE5E2E">
        <w:t>z dobro sprejetimi dogodki v starem mestnem jedru - četrtkovi večeri na trgu, Festival Radovljica, srednjeveška tržnica. Letošnja novost je sklop treh kulturnih dogodkov v Radovljici. Dogodki pod imenom </w:t>
      </w:r>
      <w:r w:rsidRPr="00FE5E2E">
        <w:rPr>
          <w:b/>
          <w:bCs/>
          <w:i/>
          <w:iCs/>
        </w:rPr>
        <w:t>Kultura v atriju </w:t>
      </w:r>
      <w:r w:rsidRPr="00FE5E2E">
        <w:t xml:space="preserve">združujejo vrhunsko izvedbo klasične glasbe, posebne očarljive lokacije in izbrano kulinariko. </w:t>
      </w:r>
    </w:p>
    <w:p w14:paraId="4D3726D7" w14:textId="77777777" w:rsidR="00C756D0" w:rsidRPr="00FE5E2E" w:rsidRDefault="00C756D0" w:rsidP="00FE5E2E">
      <w:pPr>
        <w:jc w:val="both"/>
      </w:pPr>
    </w:p>
    <w:p w14:paraId="7BF7E53D" w14:textId="77777777" w:rsidR="00FE5E2E" w:rsidRDefault="00FE5E2E" w:rsidP="003068A8">
      <w:pPr>
        <w:jc w:val="both"/>
      </w:pPr>
    </w:p>
    <w:sectPr w:rsidR="00FE5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04AC"/>
    <w:multiLevelType w:val="multilevel"/>
    <w:tmpl w:val="E588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42C91"/>
    <w:multiLevelType w:val="hybridMultilevel"/>
    <w:tmpl w:val="5896F3D8"/>
    <w:lvl w:ilvl="0" w:tplc="B82641D8">
      <w:start w:val="27"/>
      <w:numFmt w:val="bullet"/>
      <w:lvlText w:val="-"/>
      <w:lvlJc w:val="left"/>
      <w:pPr>
        <w:ind w:left="720" w:hanging="360"/>
      </w:pPr>
      <w:rPr>
        <w:rFonts w:ascii="Aptos" w:eastAsiaTheme="minorHAnsi" w:hAnsi="Aptos"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7897BFF"/>
    <w:multiLevelType w:val="hybridMultilevel"/>
    <w:tmpl w:val="92C06D9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C6277E8"/>
    <w:multiLevelType w:val="multilevel"/>
    <w:tmpl w:val="C46C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F2CE1"/>
    <w:multiLevelType w:val="multilevel"/>
    <w:tmpl w:val="CF62632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num w:numId="1" w16cid:durableId="639116771">
    <w:abstractNumId w:val="2"/>
  </w:num>
  <w:num w:numId="2" w16cid:durableId="1334456169">
    <w:abstractNumId w:val="3"/>
  </w:num>
  <w:num w:numId="3" w16cid:durableId="1593322357">
    <w:abstractNumId w:val="0"/>
  </w:num>
  <w:num w:numId="4" w16cid:durableId="1618676136">
    <w:abstractNumId w:val="1"/>
  </w:num>
  <w:num w:numId="5" w16cid:durableId="754278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B3"/>
    <w:rsid w:val="00054599"/>
    <w:rsid w:val="00081F26"/>
    <w:rsid w:val="00092469"/>
    <w:rsid w:val="001F0D70"/>
    <w:rsid w:val="00255AD1"/>
    <w:rsid w:val="003068A8"/>
    <w:rsid w:val="00464094"/>
    <w:rsid w:val="004A0D14"/>
    <w:rsid w:val="004E7B64"/>
    <w:rsid w:val="005D4E16"/>
    <w:rsid w:val="006414AC"/>
    <w:rsid w:val="006820BC"/>
    <w:rsid w:val="006B03D1"/>
    <w:rsid w:val="006F7F8E"/>
    <w:rsid w:val="008457B3"/>
    <w:rsid w:val="009039C7"/>
    <w:rsid w:val="00912ADE"/>
    <w:rsid w:val="00934EBA"/>
    <w:rsid w:val="00C756D0"/>
    <w:rsid w:val="00D63114"/>
    <w:rsid w:val="00DF5092"/>
    <w:rsid w:val="00E97799"/>
    <w:rsid w:val="00FE5E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2773"/>
  <w15:chartTrackingRefBased/>
  <w15:docId w15:val="{19F7A44F-0DE0-4E95-A3FF-52DD3430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457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8457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8457B3"/>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8457B3"/>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8457B3"/>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8457B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457B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457B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457B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457B3"/>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8457B3"/>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8457B3"/>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8457B3"/>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8457B3"/>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8457B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457B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457B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457B3"/>
    <w:rPr>
      <w:rFonts w:eastAsiaTheme="majorEastAsia" w:cstheme="majorBidi"/>
      <w:color w:val="272727" w:themeColor="text1" w:themeTint="D8"/>
    </w:rPr>
  </w:style>
  <w:style w:type="paragraph" w:styleId="Naslov">
    <w:name w:val="Title"/>
    <w:basedOn w:val="Navaden"/>
    <w:next w:val="Navaden"/>
    <w:link w:val="NaslovZnak"/>
    <w:uiPriority w:val="10"/>
    <w:qFormat/>
    <w:rsid w:val="00845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457B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457B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457B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457B3"/>
    <w:pPr>
      <w:spacing w:before="160"/>
      <w:jc w:val="center"/>
    </w:pPr>
    <w:rPr>
      <w:i/>
      <w:iCs/>
      <w:color w:val="404040" w:themeColor="text1" w:themeTint="BF"/>
    </w:rPr>
  </w:style>
  <w:style w:type="character" w:customStyle="1" w:styleId="CitatZnak">
    <w:name w:val="Citat Znak"/>
    <w:basedOn w:val="Privzetapisavaodstavka"/>
    <w:link w:val="Citat"/>
    <w:uiPriority w:val="29"/>
    <w:rsid w:val="008457B3"/>
    <w:rPr>
      <w:i/>
      <w:iCs/>
      <w:color w:val="404040" w:themeColor="text1" w:themeTint="BF"/>
    </w:rPr>
  </w:style>
  <w:style w:type="paragraph" w:styleId="Odstavekseznama">
    <w:name w:val="List Paragraph"/>
    <w:basedOn w:val="Navaden"/>
    <w:uiPriority w:val="34"/>
    <w:qFormat/>
    <w:rsid w:val="008457B3"/>
    <w:pPr>
      <w:ind w:left="720"/>
      <w:contextualSpacing/>
    </w:pPr>
  </w:style>
  <w:style w:type="character" w:styleId="Intenzivenpoudarek">
    <w:name w:val="Intense Emphasis"/>
    <w:basedOn w:val="Privzetapisavaodstavka"/>
    <w:uiPriority w:val="21"/>
    <w:qFormat/>
    <w:rsid w:val="008457B3"/>
    <w:rPr>
      <w:i/>
      <w:iCs/>
      <w:color w:val="2F5496" w:themeColor="accent1" w:themeShade="BF"/>
    </w:rPr>
  </w:style>
  <w:style w:type="paragraph" w:styleId="Intenzivencitat">
    <w:name w:val="Intense Quote"/>
    <w:basedOn w:val="Navaden"/>
    <w:next w:val="Navaden"/>
    <w:link w:val="IntenzivencitatZnak"/>
    <w:uiPriority w:val="30"/>
    <w:qFormat/>
    <w:rsid w:val="00845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8457B3"/>
    <w:rPr>
      <w:i/>
      <w:iCs/>
      <w:color w:val="2F5496" w:themeColor="accent1" w:themeShade="BF"/>
    </w:rPr>
  </w:style>
  <w:style w:type="character" w:styleId="Intenzivensklic">
    <w:name w:val="Intense Reference"/>
    <w:basedOn w:val="Privzetapisavaodstavka"/>
    <w:uiPriority w:val="32"/>
    <w:qFormat/>
    <w:rsid w:val="008457B3"/>
    <w:rPr>
      <w:b/>
      <w:bCs/>
      <w:smallCaps/>
      <w:color w:val="2F5496" w:themeColor="accent1" w:themeShade="BF"/>
      <w:spacing w:val="5"/>
    </w:rPr>
  </w:style>
  <w:style w:type="character" w:styleId="Hiperpovezava">
    <w:name w:val="Hyperlink"/>
    <w:basedOn w:val="Privzetapisavaodstavka"/>
    <w:uiPriority w:val="99"/>
    <w:unhideWhenUsed/>
    <w:rsid w:val="00054599"/>
    <w:rPr>
      <w:color w:val="0563C1" w:themeColor="hyperlink"/>
      <w:u w:val="single"/>
    </w:rPr>
  </w:style>
  <w:style w:type="character" w:styleId="Nerazreenaomemba">
    <w:name w:val="Unresolved Mention"/>
    <w:basedOn w:val="Privzetapisavaodstavka"/>
    <w:uiPriority w:val="99"/>
    <w:semiHidden/>
    <w:unhideWhenUsed/>
    <w:rsid w:val="00054599"/>
    <w:rPr>
      <w:color w:val="605E5C"/>
      <w:shd w:val="clear" w:color="auto" w:fill="E1DFDD"/>
    </w:rPr>
  </w:style>
  <w:style w:type="paragraph" w:styleId="Navadensplet">
    <w:name w:val="Normal (Web)"/>
    <w:basedOn w:val="Navaden"/>
    <w:uiPriority w:val="99"/>
    <w:semiHidden/>
    <w:unhideWhenUsed/>
    <w:rsid w:val="006B03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7358">
      <w:bodyDiv w:val="1"/>
      <w:marLeft w:val="0"/>
      <w:marRight w:val="0"/>
      <w:marTop w:val="0"/>
      <w:marBottom w:val="0"/>
      <w:divBdr>
        <w:top w:val="none" w:sz="0" w:space="0" w:color="auto"/>
        <w:left w:val="none" w:sz="0" w:space="0" w:color="auto"/>
        <w:bottom w:val="none" w:sz="0" w:space="0" w:color="auto"/>
        <w:right w:val="none" w:sz="0" w:space="0" w:color="auto"/>
      </w:divBdr>
    </w:div>
    <w:div w:id="234978288">
      <w:bodyDiv w:val="1"/>
      <w:marLeft w:val="0"/>
      <w:marRight w:val="0"/>
      <w:marTop w:val="0"/>
      <w:marBottom w:val="0"/>
      <w:divBdr>
        <w:top w:val="none" w:sz="0" w:space="0" w:color="auto"/>
        <w:left w:val="none" w:sz="0" w:space="0" w:color="auto"/>
        <w:bottom w:val="none" w:sz="0" w:space="0" w:color="auto"/>
        <w:right w:val="none" w:sz="0" w:space="0" w:color="auto"/>
      </w:divBdr>
    </w:div>
    <w:div w:id="436759319">
      <w:bodyDiv w:val="1"/>
      <w:marLeft w:val="0"/>
      <w:marRight w:val="0"/>
      <w:marTop w:val="0"/>
      <w:marBottom w:val="0"/>
      <w:divBdr>
        <w:top w:val="none" w:sz="0" w:space="0" w:color="auto"/>
        <w:left w:val="none" w:sz="0" w:space="0" w:color="auto"/>
        <w:bottom w:val="none" w:sz="0" w:space="0" w:color="auto"/>
        <w:right w:val="none" w:sz="0" w:space="0" w:color="auto"/>
      </w:divBdr>
    </w:div>
    <w:div w:id="482085533">
      <w:bodyDiv w:val="1"/>
      <w:marLeft w:val="0"/>
      <w:marRight w:val="0"/>
      <w:marTop w:val="0"/>
      <w:marBottom w:val="0"/>
      <w:divBdr>
        <w:top w:val="none" w:sz="0" w:space="0" w:color="auto"/>
        <w:left w:val="none" w:sz="0" w:space="0" w:color="auto"/>
        <w:bottom w:val="none" w:sz="0" w:space="0" w:color="auto"/>
        <w:right w:val="none" w:sz="0" w:space="0" w:color="auto"/>
      </w:divBdr>
    </w:div>
    <w:div w:id="581138514">
      <w:bodyDiv w:val="1"/>
      <w:marLeft w:val="0"/>
      <w:marRight w:val="0"/>
      <w:marTop w:val="0"/>
      <w:marBottom w:val="0"/>
      <w:divBdr>
        <w:top w:val="none" w:sz="0" w:space="0" w:color="auto"/>
        <w:left w:val="none" w:sz="0" w:space="0" w:color="auto"/>
        <w:bottom w:val="none" w:sz="0" w:space="0" w:color="auto"/>
        <w:right w:val="none" w:sz="0" w:space="0" w:color="auto"/>
      </w:divBdr>
      <w:divsChild>
        <w:div w:id="1672681802">
          <w:marLeft w:val="0"/>
          <w:marRight w:val="0"/>
          <w:marTop w:val="0"/>
          <w:marBottom w:val="0"/>
          <w:divBdr>
            <w:top w:val="none" w:sz="0" w:space="0" w:color="auto"/>
            <w:left w:val="none" w:sz="0" w:space="0" w:color="auto"/>
            <w:bottom w:val="none" w:sz="0" w:space="0" w:color="auto"/>
            <w:right w:val="none" w:sz="0" w:space="0" w:color="auto"/>
          </w:divBdr>
        </w:div>
        <w:div w:id="100684559">
          <w:marLeft w:val="0"/>
          <w:marRight w:val="0"/>
          <w:marTop w:val="0"/>
          <w:marBottom w:val="0"/>
          <w:divBdr>
            <w:top w:val="none" w:sz="0" w:space="0" w:color="auto"/>
            <w:left w:val="none" w:sz="0" w:space="0" w:color="auto"/>
            <w:bottom w:val="none" w:sz="0" w:space="0" w:color="auto"/>
            <w:right w:val="none" w:sz="0" w:space="0" w:color="auto"/>
          </w:divBdr>
          <w:divsChild>
            <w:div w:id="1281647089">
              <w:marLeft w:val="0"/>
              <w:marRight w:val="0"/>
              <w:marTop w:val="0"/>
              <w:marBottom w:val="0"/>
              <w:divBdr>
                <w:top w:val="none" w:sz="0" w:space="0" w:color="auto"/>
                <w:left w:val="none" w:sz="0" w:space="0" w:color="auto"/>
                <w:bottom w:val="none" w:sz="0" w:space="0" w:color="auto"/>
                <w:right w:val="none" w:sz="0" w:space="0" w:color="auto"/>
              </w:divBdr>
            </w:div>
          </w:divsChild>
        </w:div>
        <w:div w:id="2110276300">
          <w:marLeft w:val="0"/>
          <w:marRight w:val="0"/>
          <w:marTop w:val="0"/>
          <w:marBottom w:val="0"/>
          <w:divBdr>
            <w:top w:val="none" w:sz="0" w:space="0" w:color="auto"/>
            <w:left w:val="none" w:sz="0" w:space="0" w:color="auto"/>
            <w:bottom w:val="none" w:sz="0" w:space="0" w:color="auto"/>
            <w:right w:val="none" w:sz="0" w:space="0" w:color="auto"/>
          </w:divBdr>
          <w:divsChild>
            <w:div w:id="224151263">
              <w:marLeft w:val="0"/>
              <w:marRight w:val="0"/>
              <w:marTop w:val="0"/>
              <w:marBottom w:val="0"/>
              <w:divBdr>
                <w:top w:val="none" w:sz="0" w:space="0" w:color="auto"/>
                <w:left w:val="none" w:sz="0" w:space="0" w:color="auto"/>
                <w:bottom w:val="none" w:sz="0" w:space="0" w:color="auto"/>
                <w:right w:val="none" w:sz="0" w:space="0" w:color="auto"/>
              </w:divBdr>
            </w:div>
          </w:divsChild>
        </w:div>
        <w:div w:id="449977398">
          <w:marLeft w:val="0"/>
          <w:marRight w:val="0"/>
          <w:marTop w:val="0"/>
          <w:marBottom w:val="0"/>
          <w:divBdr>
            <w:top w:val="none" w:sz="0" w:space="0" w:color="auto"/>
            <w:left w:val="none" w:sz="0" w:space="0" w:color="auto"/>
            <w:bottom w:val="none" w:sz="0" w:space="0" w:color="auto"/>
            <w:right w:val="none" w:sz="0" w:space="0" w:color="auto"/>
          </w:divBdr>
          <w:divsChild>
            <w:div w:id="372653511">
              <w:marLeft w:val="0"/>
              <w:marRight w:val="0"/>
              <w:marTop w:val="0"/>
              <w:marBottom w:val="0"/>
              <w:divBdr>
                <w:top w:val="none" w:sz="0" w:space="0" w:color="auto"/>
                <w:left w:val="none" w:sz="0" w:space="0" w:color="auto"/>
                <w:bottom w:val="none" w:sz="0" w:space="0" w:color="auto"/>
                <w:right w:val="none" w:sz="0" w:space="0" w:color="auto"/>
              </w:divBdr>
            </w:div>
          </w:divsChild>
        </w:div>
        <w:div w:id="399790559">
          <w:marLeft w:val="0"/>
          <w:marRight w:val="0"/>
          <w:marTop w:val="0"/>
          <w:marBottom w:val="0"/>
          <w:divBdr>
            <w:top w:val="none" w:sz="0" w:space="0" w:color="auto"/>
            <w:left w:val="none" w:sz="0" w:space="0" w:color="auto"/>
            <w:bottom w:val="none" w:sz="0" w:space="0" w:color="auto"/>
            <w:right w:val="none" w:sz="0" w:space="0" w:color="auto"/>
          </w:divBdr>
          <w:divsChild>
            <w:div w:id="1165558895">
              <w:marLeft w:val="0"/>
              <w:marRight w:val="0"/>
              <w:marTop w:val="0"/>
              <w:marBottom w:val="0"/>
              <w:divBdr>
                <w:top w:val="none" w:sz="0" w:space="0" w:color="auto"/>
                <w:left w:val="none" w:sz="0" w:space="0" w:color="auto"/>
                <w:bottom w:val="none" w:sz="0" w:space="0" w:color="auto"/>
                <w:right w:val="none" w:sz="0" w:space="0" w:color="auto"/>
              </w:divBdr>
            </w:div>
          </w:divsChild>
        </w:div>
        <w:div w:id="1315645445">
          <w:marLeft w:val="0"/>
          <w:marRight w:val="0"/>
          <w:marTop w:val="0"/>
          <w:marBottom w:val="0"/>
          <w:divBdr>
            <w:top w:val="none" w:sz="0" w:space="0" w:color="auto"/>
            <w:left w:val="none" w:sz="0" w:space="0" w:color="auto"/>
            <w:bottom w:val="none" w:sz="0" w:space="0" w:color="auto"/>
            <w:right w:val="none" w:sz="0" w:space="0" w:color="auto"/>
          </w:divBdr>
          <w:divsChild>
            <w:div w:id="1831407199">
              <w:marLeft w:val="0"/>
              <w:marRight w:val="0"/>
              <w:marTop w:val="0"/>
              <w:marBottom w:val="0"/>
              <w:divBdr>
                <w:top w:val="none" w:sz="0" w:space="0" w:color="auto"/>
                <w:left w:val="none" w:sz="0" w:space="0" w:color="auto"/>
                <w:bottom w:val="none" w:sz="0" w:space="0" w:color="auto"/>
                <w:right w:val="none" w:sz="0" w:space="0" w:color="auto"/>
              </w:divBdr>
            </w:div>
          </w:divsChild>
        </w:div>
        <w:div w:id="1252158802">
          <w:marLeft w:val="0"/>
          <w:marRight w:val="0"/>
          <w:marTop w:val="0"/>
          <w:marBottom w:val="0"/>
          <w:divBdr>
            <w:top w:val="none" w:sz="0" w:space="0" w:color="auto"/>
            <w:left w:val="none" w:sz="0" w:space="0" w:color="auto"/>
            <w:bottom w:val="none" w:sz="0" w:space="0" w:color="auto"/>
            <w:right w:val="none" w:sz="0" w:space="0" w:color="auto"/>
          </w:divBdr>
          <w:divsChild>
            <w:div w:id="1272280941">
              <w:marLeft w:val="0"/>
              <w:marRight w:val="0"/>
              <w:marTop w:val="0"/>
              <w:marBottom w:val="0"/>
              <w:divBdr>
                <w:top w:val="none" w:sz="0" w:space="0" w:color="auto"/>
                <w:left w:val="none" w:sz="0" w:space="0" w:color="auto"/>
                <w:bottom w:val="none" w:sz="0" w:space="0" w:color="auto"/>
                <w:right w:val="none" w:sz="0" w:space="0" w:color="auto"/>
              </w:divBdr>
            </w:div>
          </w:divsChild>
        </w:div>
        <w:div w:id="72896871">
          <w:marLeft w:val="0"/>
          <w:marRight w:val="0"/>
          <w:marTop w:val="0"/>
          <w:marBottom w:val="0"/>
          <w:divBdr>
            <w:top w:val="none" w:sz="0" w:space="0" w:color="auto"/>
            <w:left w:val="none" w:sz="0" w:space="0" w:color="auto"/>
            <w:bottom w:val="none" w:sz="0" w:space="0" w:color="auto"/>
            <w:right w:val="none" w:sz="0" w:space="0" w:color="auto"/>
          </w:divBdr>
          <w:divsChild>
            <w:div w:id="63450932">
              <w:marLeft w:val="0"/>
              <w:marRight w:val="0"/>
              <w:marTop w:val="0"/>
              <w:marBottom w:val="0"/>
              <w:divBdr>
                <w:top w:val="none" w:sz="0" w:space="0" w:color="auto"/>
                <w:left w:val="none" w:sz="0" w:space="0" w:color="auto"/>
                <w:bottom w:val="none" w:sz="0" w:space="0" w:color="auto"/>
                <w:right w:val="none" w:sz="0" w:space="0" w:color="auto"/>
              </w:divBdr>
            </w:div>
          </w:divsChild>
        </w:div>
        <w:div w:id="2014337583">
          <w:marLeft w:val="0"/>
          <w:marRight w:val="0"/>
          <w:marTop w:val="0"/>
          <w:marBottom w:val="0"/>
          <w:divBdr>
            <w:top w:val="none" w:sz="0" w:space="0" w:color="auto"/>
            <w:left w:val="none" w:sz="0" w:space="0" w:color="auto"/>
            <w:bottom w:val="none" w:sz="0" w:space="0" w:color="auto"/>
            <w:right w:val="none" w:sz="0" w:space="0" w:color="auto"/>
          </w:divBdr>
          <w:divsChild>
            <w:div w:id="5177931">
              <w:marLeft w:val="0"/>
              <w:marRight w:val="0"/>
              <w:marTop w:val="0"/>
              <w:marBottom w:val="0"/>
              <w:divBdr>
                <w:top w:val="none" w:sz="0" w:space="0" w:color="auto"/>
                <w:left w:val="none" w:sz="0" w:space="0" w:color="auto"/>
                <w:bottom w:val="none" w:sz="0" w:space="0" w:color="auto"/>
                <w:right w:val="none" w:sz="0" w:space="0" w:color="auto"/>
              </w:divBdr>
            </w:div>
          </w:divsChild>
        </w:div>
        <w:div w:id="1201819844">
          <w:marLeft w:val="0"/>
          <w:marRight w:val="0"/>
          <w:marTop w:val="0"/>
          <w:marBottom w:val="0"/>
          <w:divBdr>
            <w:top w:val="none" w:sz="0" w:space="0" w:color="auto"/>
            <w:left w:val="none" w:sz="0" w:space="0" w:color="auto"/>
            <w:bottom w:val="none" w:sz="0" w:space="0" w:color="auto"/>
            <w:right w:val="none" w:sz="0" w:space="0" w:color="auto"/>
          </w:divBdr>
          <w:divsChild>
            <w:div w:id="1890143516">
              <w:marLeft w:val="0"/>
              <w:marRight w:val="0"/>
              <w:marTop w:val="0"/>
              <w:marBottom w:val="0"/>
              <w:divBdr>
                <w:top w:val="none" w:sz="0" w:space="0" w:color="auto"/>
                <w:left w:val="none" w:sz="0" w:space="0" w:color="auto"/>
                <w:bottom w:val="none" w:sz="0" w:space="0" w:color="auto"/>
                <w:right w:val="none" w:sz="0" w:space="0" w:color="auto"/>
              </w:divBdr>
            </w:div>
          </w:divsChild>
        </w:div>
        <w:div w:id="892428160">
          <w:marLeft w:val="0"/>
          <w:marRight w:val="0"/>
          <w:marTop w:val="0"/>
          <w:marBottom w:val="0"/>
          <w:divBdr>
            <w:top w:val="none" w:sz="0" w:space="0" w:color="auto"/>
            <w:left w:val="none" w:sz="0" w:space="0" w:color="auto"/>
            <w:bottom w:val="none" w:sz="0" w:space="0" w:color="auto"/>
            <w:right w:val="none" w:sz="0" w:space="0" w:color="auto"/>
          </w:divBdr>
          <w:divsChild>
            <w:div w:id="117309571">
              <w:marLeft w:val="0"/>
              <w:marRight w:val="0"/>
              <w:marTop w:val="0"/>
              <w:marBottom w:val="0"/>
              <w:divBdr>
                <w:top w:val="none" w:sz="0" w:space="0" w:color="auto"/>
                <w:left w:val="none" w:sz="0" w:space="0" w:color="auto"/>
                <w:bottom w:val="none" w:sz="0" w:space="0" w:color="auto"/>
                <w:right w:val="none" w:sz="0" w:space="0" w:color="auto"/>
              </w:divBdr>
            </w:div>
          </w:divsChild>
        </w:div>
        <w:div w:id="1253903327">
          <w:marLeft w:val="0"/>
          <w:marRight w:val="0"/>
          <w:marTop w:val="0"/>
          <w:marBottom w:val="0"/>
          <w:divBdr>
            <w:top w:val="none" w:sz="0" w:space="0" w:color="auto"/>
            <w:left w:val="none" w:sz="0" w:space="0" w:color="auto"/>
            <w:bottom w:val="none" w:sz="0" w:space="0" w:color="auto"/>
            <w:right w:val="none" w:sz="0" w:space="0" w:color="auto"/>
          </w:divBdr>
          <w:divsChild>
            <w:div w:id="1684628055">
              <w:marLeft w:val="0"/>
              <w:marRight w:val="0"/>
              <w:marTop w:val="0"/>
              <w:marBottom w:val="0"/>
              <w:divBdr>
                <w:top w:val="none" w:sz="0" w:space="0" w:color="auto"/>
                <w:left w:val="none" w:sz="0" w:space="0" w:color="auto"/>
                <w:bottom w:val="none" w:sz="0" w:space="0" w:color="auto"/>
                <w:right w:val="none" w:sz="0" w:space="0" w:color="auto"/>
              </w:divBdr>
            </w:div>
          </w:divsChild>
        </w:div>
        <w:div w:id="804782137">
          <w:marLeft w:val="0"/>
          <w:marRight w:val="0"/>
          <w:marTop w:val="0"/>
          <w:marBottom w:val="0"/>
          <w:divBdr>
            <w:top w:val="none" w:sz="0" w:space="0" w:color="auto"/>
            <w:left w:val="none" w:sz="0" w:space="0" w:color="auto"/>
            <w:bottom w:val="none" w:sz="0" w:space="0" w:color="auto"/>
            <w:right w:val="none" w:sz="0" w:space="0" w:color="auto"/>
          </w:divBdr>
          <w:divsChild>
            <w:div w:id="22294336">
              <w:marLeft w:val="0"/>
              <w:marRight w:val="0"/>
              <w:marTop w:val="0"/>
              <w:marBottom w:val="0"/>
              <w:divBdr>
                <w:top w:val="none" w:sz="0" w:space="0" w:color="auto"/>
                <w:left w:val="none" w:sz="0" w:space="0" w:color="auto"/>
                <w:bottom w:val="none" w:sz="0" w:space="0" w:color="auto"/>
                <w:right w:val="none" w:sz="0" w:space="0" w:color="auto"/>
              </w:divBdr>
            </w:div>
          </w:divsChild>
        </w:div>
        <w:div w:id="861436056">
          <w:marLeft w:val="0"/>
          <w:marRight w:val="0"/>
          <w:marTop w:val="0"/>
          <w:marBottom w:val="0"/>
          <w:divBdr>
            <w:top w:val="none" w:sz="0" w:space="0" w:color="auto"/>
            <w:left w:val="none" w:sz="0" w:space="0" w:color="auto"/>
            <w:bottom w:val="none" w:sz="0" w:space="0" w:color="auto"/>
            <w:right w:val="none" w:sz="0" w:space="0" w:color="auto"/>
          </w:divBdr>
          <w:divsChild>
            <w:div w:id="321395325">
              <w:marLeft w:val="0"/>
              <w:marRight w:val="0"/>
              <w:marTop w:val="0"/>
              <w:marBottom w:val="0"/>
              <w:divBdr>
                <w:top w:val="none" w:sz="0" w:space="0" w:color="auto"/>
                <w:left w:val="none" w:sz="0" w:space="0" w:color="auto"/>
                <w:bottom w:val="none" w:sz="0" w:space="0" w:color="auto"/>
                <w:right w:val="none" w:sz="0" w:space="0" w:color="auto"/>
              </w:divBdr>
            </w:div>
          </w:divsChild>
        </w:div>
        <w:div w:id="530804145">
          <w:marLeft w:val="0"/>
          <w:marRight w:val="0"/>
          <w:marTop w:val="0"/>
          <w:marBottom w:val="0"/>
          <w:divBdr>
            <w:top w:val="none" w:sz="0" w:space="0" w:color="auto"/>
            <w:left w:val="none" w:sz="0" w:space="0" w:color="auto"/>
            <w:bottom w:val="none" w:sz="0" w:space="0" w:color="auto"/>
            <w:right w:val="none" w:sz="0" w:space="0" w:color="auto"/>
          </w:divBdr>
          <w:divsChild>
            <w:div w:id="2020304277">
              <w:marLeft w:val="0"/>
              <w:marRight w:val="0"/>
              <w:marTop w:val="0"/>
              <w:marBottom w:val="0"/>
              <w:divBdr>
                <w:top w:val="none" w:sz="0" w:space="0" w:color="auto"/>
                <w:left w:val="none" w:sz="0" w:space="0" w:color="auto"/>
                <w:bottom w:val="none" w:sz="0" w:space="0" w:color="auto"/>
                <w:right w:val="none" w:sz="0" w:space="0" w:color="auto"/>
              </w:divBdr>
            </w:div>
          </w:divsChild>
        </w:div>
        <w:div w:id="190731177">
          <w:marLeft w:val="0"/>
          <w:marRight w:val="0"/>
          <w:marTop w:val="0"/>
          <w:marBottom w:val="0"/>
          <w:divBdr>
            <w:top w:val="none" w:sz="0" w:space="0" w:color="auto"/>
            <w:left w:val="none" w:sz="0" w:space="0" w:color="auto"/>
            <w:bottom w:val="none" w:sz="0" w:space="0" w:color="auto"/>
            <w:right w:val="none" w:sz="0" w:space="0" w:color="auto"/>
          </w:divBdr>
          <w:divsChild>
            <w:div w:id="1286153719">
              <w:marLeft w:val="0"/>
              <w:marRight w:val="0"/>
              <w:marTop w:val="0"/>
              <w:marBottom w:val="0"/>
              <w:divBdr>
                <w:top w:val="none" w:sz="0" w:space="0" w:color="auto"/>
                <w:left w:val="none" w:sz="0" w:space="0" w:color="auto"/>
                <w:bottom w:val="none" w:sz="0" w:space="0" w:color="auto"/>
                <w:right w:val="none" w:sz="0" w:space="0" w:color="auto"/>
              </w:divBdr>
            </w:div>
          </w:divsChild>
        </w:div>
        <w:div w:id="1781530892">
          <w:marLeft w:val="0"/>
          <w:marRight w:val="0"/>
          <w:marTop w:val="0"/>
          <w:marBottom w:val="0"/>
          <w:divBdr>
            <w:top w:val="none" w:sz="0" w:space="0" w:color="auto"/>
            <w:left w:val="none" w:sz="0" w:space="0" w:color="auto"/>
            <w:bottom w:val="none" w:sz="0" w:space="0" w:color="auto"/>
            <w:right w:val="none" w:sz="0" w:space="0" w:color="auto"/>
          </w:divBdr>
          <w:divsChild>
            <w:div w:id="2099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7741">
      <w:bodyDiv w:val="1"/>
      <w:marLeft w:val="0"/>
      <w:marRight w:val="0"/>
      <w:marTop w:val="0"/>
      <w:marBottom w:val="0"/>
      <w:divBdr>
        <w:top w:val="none" w:sz="0" w:space="0" w:color="auto"/>
        <w:left w:val="none" w:sz="0" w:space="0" w:color="auto"/>
        <w:bottom w:val="none" w:sz="0" w:space="0" w:color="auto"/>
        <w:right w:val="none" w:sz="0" w:space="0" w:color="auto"/>
      </w:divBdr>
    </w:div>
    <w:div w:id="704604092">
      <w:bodyDiv w:val="1"/>
      <w:marLeft w:val="0"/>
      <w:marRight w:val="0"/>
      <w:marTop w:val="0"/>
      <w:marBottom w:val="0"/>
      <w:divBdr>
        <w:top w:val="none" w:sz="0" w:space="0" w:color="auto"/>
        <w:left w:val="none" w:sz="0" w:space="0" w:color="auto"/>
        <w:bottom w:val="none" w:sz="0" w:space="0" w:color="auto"/>
        <w:right w:val="none" w:sz="0" w:space="0" w:color="auto"/>
      </w:divBdr>
    </w:div>
    <w:div w:id="756559840">
      <w:bodyDiv w:val="1"/>
      <w:marLeft w:val="0"/>
      <w:marRight w:val="0"/>
      <w:marTop w:val="0"/>
      <w:marBottom w:val="0"/>
      <w:divBdr>
        <w:top w:val="none" w:sz="0" w:space="0" w:color="auto"/>
        <w:left w:val="none" w:sz="0" w:space="0" w:color="auto"/>
        <w:bottom w:val="none" w:sz="0" w:space="0" w:color="auto"/>
        <w:right w:val="none" w:sz="0" w:space="0" w:color="auto"/>
      </w:divBdr>
    </w:div>
    <w:div w:id="830415358">
      <w:bodyDiv w:val="1"/>
      <w:marLeft w:val="0"/>
      <w:marRight w:val="0"/>
      <w:marTop w:val="0"/>
      <w:marBottom w:val="0"/>
      <w:divBdr>
        <w:top w:val="none" w:sz="0" w:space="0" w:color="auto"/>
        <w:left w:val="none" w:sz="0" w:space="0" w:color="auto"/>
        <w:bottom w:val="none" w:sz="0" w:space="0" w:color="auto"/>
        <w:right w:val="none" w:sz="0" w:space="0" w:color="auto"/>
      </w:divBdr>
    </w:div>
    <w:div w:id="879441293">
      <w:bodyDiv w:val="1"/>
      <w:marLeft w:val="0"/>
      <w:marRight w:val="0"/>
      <w:marTop w:val="0"/>
      <w:marBottom w:val="0"/>
      <w:divBdr>
        <w:top w:val="none" w:sz="0" w:space="0" w:color="auto"/>
        <w:left w:val="none" w:sz="0" w:space="0" w:color="auto"/>
        <w:bottom w:val="none" w:sz="0" w:space="0" w:color="auto"/>
        <w:right w:val="none" w:sz="0" w:space="0" w:color="auto"/>
      </w:divBdr>
    </w:div>
    <w:div w:id="954169001">
      <w:bodyDiv w:val="1"/>
      <w:marLeft w:val="0"/>
      <w:marRight w:val="0"/>
      <w:marTop w:val="0"/>
      <w:marBottom w:val="0"/>
      <w:divBdr>
        <w:top w:val="none" w:sz="0" w:space="0" w:color="auto"/>
        <w:left w:val="none" w:sz="0" w:space="0" w:color="auto"/>
        <w:bottom w:val="none" w:sz="0" w:space="0" w:color="auto"/>
        <w:right w:val="none" w:sz="0" w:space="0" w:color="auto"/>
      </w:divBdr>
    </w:div>
    <w:div w:id="1067649673">
      <w:bodyDiv w:val="1"/>
      <w:marLeft w:val="0"/>
      <w:marRight w:val="0"/>
      <w:marTop w:val="0"/>
      <w:marBottom w:val="0"/>
      <w:divBdr>
        <w:top w:val="none" w:sz="0" w:space="0" w:color="auto"/>
        <w:left w:val="none" w:sz="0" w:space="0" w:color="auto"/>
        <w:bottom w:val="none" w:sz="0" w:space="0" w:color="auto"/>
        <w:right w:val="none" w:sz="0" w:space="0" w:color="auto"/>
      </w:divBdr>
    </w:div>
    <w:div w:id="1486245070">
      <w:bodyDiv w:val="1"/>
      <w:marLeft w:val="0"/>
      <w:marRight w:val="0"/>
      <w:marTop w:val="0"/>
      <w:marBottom w:val="0"/>
      <w:divBdr>
        <w:top w:val="none" w:sz="0" w:space="0" w:color="auto"/>
        <w:left w:val="none" w:sz="0" w:space="0" w:color="auto"/>
        <w:bottom w:val="none" w:sz="0" w:space="0" w:color="auto"/>
        <w:right w:val="none" w:sz="0" w:space="0" w:color="auto"/>
      </w:divBdr>
    </w:div>
    <w:div w:id="1494760073">
      <w:bodyDiv w:val="1"/>
      <w:marLeft w:val="0"/>
      <w:marRight w:val="0"/>
      <w:marTop w:val="0"/>
      <w:marBottom w:val="0"/>
      <w:divBdr>
        <w:top w:val="none" w:sz="0" w:space="0" w:color="auto"/>
        <w:left w:val="none" w:sz="0" w:space="0" w:color="auto"/>
        <w:bottom w:val="none" w:sz="0" w:space="0" w:color="auto"/>
        <w:right w:val="none" w:sz="0" w:space="0" w:color="auto"/>
      </w:divBdr>
    </w:div>
    <w:div w:id="1548637641">
      <w:bodyDiv w:val="1"/>
      <w:marLeft w:val="0"/>
      <w:marRight w:val="0"/>
      <w:marTop w:val="0"/>
      <w:marBottom w:val="0"/>
      <w:divBdr>
        <w:top w:val="none" w:sz="0" w:space="0" w:color="auto"/>
        <w:left w:val="none" w:sz="0" w:space="0" w:color="auto"/>
        <w:bottom w:val="none" w:sz="0" w:space="0" w:color="auto"/>
        <w:right w:val="none" w:sz="0" w:space="0" w:color="auto"/>
      </w:divBdr>
    </w:div>
    <w:div w:id="1553034341">
      <w:bodyDiv w:val="1"/>
      <w:marLeft w:val="0"/>
      <w:marRight w:val="0"/>
      <w:marTop w:val="0"/>
      <w:marBottom w:val="0"/>
      <w:divBdr>
        <w:top w:val="none" w:sz="0" w:space="0" w:color="auto"/>
        <w:left w:val="none" w:sz="0" w:space="0" w:color="auto"/>
        <w:bottom w:val="none" w:sz="0" w:space="0" w:color="auto"/>
        <w:right w:val="none" w:sz="0" w:space="0" w:color="auto"/>
      </w:divBdr>
    </w:div>
    <w:div w:id="1566909956">
      <w:bodyDiv w:val="1"/>
      <w:marLeft w:val="0"/>
      <w:marRight w:val="0"/>
      <w:marTop w:val="0"/>
      <w:marBottom w:val="0"/>
      <w:divBdr>
        <w:top w:val="none" w:sz="0" w:space="0" w:color="auto"/>
        <w:left w:val="none" w:sz="0" w:space="0" w:color="auto"/>
        <w:bottom w:val="none" w:sz="0" w:space="0" w:color="auto"/>
        <w:right w:val="none" w:sz="0" w:space="0" w:color="auto"/>
      </w:divBdr>
      <w:divsChild>
        <w:div w:id="1709179512">
          <w:marLeft w:val="0"/>
          <w:marRight w:val="0"/>
          <w:marTop w:val="0"/>
          <w:marBottom w:val="0"/>
          <w:divBdr>
            <w:top w:val="none" w:sz="0" w:space="0" w:color="auto"/>
            <w:left w:val="none" w:sz="0" w:space="0" w:color="auto"/>
            <w:bottom w:val="none" w:sz="0" w:space="0" w:color="auto"/>
            <w:right w:val="none" w:sz="0" w:space="0" w:color="auto"/>
          </w:divBdr>
        </w:div>
        <w:div w:id="511920663">
          <w:marLeft w:val="0"/>
          <w:marRight w:val="0"/>
          <w:marTop w:val="0"/>
          <w:marBottom w:val="0"/>
          <w:divBdr>
            <w:top w:val="none" w:sz="0" w:space="0" w:color="auto"/>
            <w:left w:val="none" w:sz="0" w:space="0" w:color="auto"/>
            <w:bottom w:val="none" w:sz="0" w:space="0" w:color="auto"/>
            <w:right w:val="none" w:sz="0" w:space="0" w:color="auto"/>
          </w:divBdr>
          <w:divsChild>
            <w:div w:id="1279534086">
              <w:marLeft w:val="0"/>
              <w:marRight w:val="0"/>
              <w:marTop w:val="0"/>
              <w:marBottom w:val="0"/>
              <w:divBdr>
                <w:top w:val="none" w:sz="0" w:space="0" w:color="auto"/>
                <w:left w:val="none" w:sz="0" w:space="0" w:color="auto"/>
                <w:bottom w:val="none" w:sz="0" w:space="0" w:color="auto"/>
                <w:right w:val="none" w:sz="0" w:space="0" w:color="auto"/>
              </w:divBdr>
            </w:div>
          </w:divsChild>
        </w:div>
        <w:div w:id="799614782">
          <w:marLeft w:val="0"/>
          <w:marRight w:val="0"/>
          <w:marTop w:val="0"/>
          <w:marBottom w:val="0"/>
          <w:divBdr>
            <w:top w:val="none" w:sz="0" w:space="0" w:color="auto"/>
            <w:left w:val="none" w:sz="0" w:space="0" w:color="auto"/>
            <w:bottom w:val="none" w:sz="0" w:space="0" w:color="auto"/>
            <w:right w:val="none" w:sz="0" w:space="0" w:color="auto"/>
          </w:divBdr>
          <w:divsChild>
            <w:div w:id="1706980328">
              <w:marLeft w:val="0"/>
              <w:marRight w:val="0"/>
              <w:marTop w:val="0"/>
              <w:marBottom w:val="0"/>
              <w:divBdr>
                <w:top w:val="none" w:sz="0" w:space="0" w:color="auto"/>
                <w:left w:val="none" w:sz="0" w:space="0" w:color="auto"/>
                <w:bottom w:val="none" w:sz="0" w:space="0" w:color="auto"/>
                <w:right w:val="none" w:sz="0" w:space="0" w:color="auto"/>
              </w:divBdr>
            </w:div>
          </w:divsChild>
        </w:div>
        <w:div w:id="1453552380">
          <w:marLeft w:val="0"/>
          <w:marRight w:val="0"/>
          <w:marTop w:val="0"/>
          <w:marBottom w:val="0"/>
          <w:divBdr>
            <w:top w:val="none" w:sz="0" w:space="0" w:color="auto"/>
            <w:left w:val="none" w:sz="0" w:space="0" w:color="auto"/>
            <w:bottom w:val="none" w:sz="0" w:space="0" w:color="auto"/>
            <w:right w:val="none" w:sz="0" w:space="0" w:color="auto"/>
          </w:divBdr>
          <w:divsChild>
            <w:div w:id="27486041">
              <w:marLeft w:val="0"/>
              <w:marRight w:val="0"/>
              <w:marTop w:val="0"/>
              <w:marBottom w:val="0"/>
              <w:divBdr>
                <w:top w:val="none" w:sz="0" w:space="0" w:color="auto"/>
                <w:left w:val="none" w:sz="0" w:space="0" w:color="auto"/>
                <w:bottom w:val="none" w:sz="0" w:space="0" w:color="auto"/>
                <w:right w:val="none" w:sz="0" w:space="0" w:color="auto"/>
              </w:divBdr>
            </w:div>
          </w:divsChild>
        </w:div>
        <w:div w:id="1225482279">
          <w:marLeft w:val="0"/>
          <w:marRight w:val="0"/>
          <w:marTop w:val="0"/>
          <w:marBottom w:val="0"/>
          <w:divBdr>
            <w:top w:val="none" w:sz="0" w:space="0" w:color="auto"/>
            <w:left w:val="none" w:sz="0" w:space="0" w:color="auto"/>
            <w:bottom w:val="none" w:sz="0" w:space="0" w:color="auto"/>
            <w:right w:val="none" w:sz="0" w:space="0" w:color="auto"/>
          </w:divBdr>
          <w:divsChild>
            <w:div w:id="1513840135">
              <w:marLeft w:val="0"/>
              <w:marRight w:val="0"/>
              <w:marTop w:val="0"/>
              <w:marBottom w:val="0"/>
              <w:divBdr>
                <w:top w:val="none" w:sz="0" w:space="0" w:color="auto"/>
                <w:left w:val="none" w:sz="0" w:space="0" w:color="auto"/>
                <w:bottom w:val="none" w:sz="0" w:space="0" w:color="auto"/>
                <w:right w:val="none" w:sz="0" w:space="0" w:color="auto"/>
              </w:divBdr>
            </w:div>
          </w:divsChild>
        </w:div>
        <w:div w:id="1451894329">
          <w:marLeft w:val="0"/>
          <w:marRight w:val="0"/>
          <w:marTop w:val="0"/>
          <w:marBottom w:val="0"/>
          <w:divBdr>
            <w:top w:val="none" w:sz="0" w:space="0" w:color="auto"/>
            <w:left w:val="none" w:sz="0" w:space="0" w:color="auto"/>
            <w:bottom w:val="none" w:sz="0" w:space="0" w:color="auto"/>
            <w:right w:val="none" w:sz="0" w:space="0" w:color="auto"/>
          </w:divBdr>
          <w:divsChild>
            <w:div w:id="1619992597">
              <w:marLeft w:val="0"/>
              <w:marRight w:val="0"/>
              <w:marTop w:val="0"/>
              <w:marBottom w:val="0"/>
              <w:divBdr>
                <w:top w:val="none" w:sz="0" w:space="0" w:color="auto"/>
                <w:left w:val="none" w:sz="0" w:space="0" w:color="auto"/>
                <w:bottom w:val="none" w:sz="0" w:space="0" w:color="auto"/>
                <w:right w:val="none" w:sz="0" w:space="0" w:color="auto"/>
              </w:divBdr>
            </w:div>
          </w:divsChild>
        </w:div>
        <w:div w:id="1683706588">
          <w:marLeft w:val="0"/>
          <w:marRight w:val="0"/>
          <w:marTop w:val="0"/>
          <w:marBottom w:val="0"/>
          <w:divBdr>
            <w:top w:val="none" w:sz="0" w:space="0" w:color="auto"/>
            <w:left w:val="none" w:sz="0" w:space="0" w:color="auto"/>
            <w:bottom w:val="none" w:sz="0" w:space="0" w:color="auto"/>
            <w:right w:val="none" w:sz="0" w:space="0" w:color="auto"/>
          </w:divBdr>
          <w:divsChild>
            <w:div w:id="1636524839">
              <w:marLeft w:val="0"/>
              <w:marRight w:val="0"/>
              <w:marTop w:val="0"/>
              <w:marBottom w:val="0"/>
              <w:divBdr>
                <w:top w:val="none" w:sz="0" w:space="0" w:color="auto"/>
                <w:left w:val="none" w:sz="0" w:space="0" w:color="auto"/>
                <w:bottom w:val="none" w:sz="0" w:space="0" w:color="auto"/>
                <w:right w:val="none" w:sz="0" w:space="0" w:color="auto"/>
              </w:divBdr>
            </w:div>
          </w:divsChild>
        </w:div>
        <w:div w:id="216628179">
          <w:marLeft w:val="0"/>
          <w:marRight w:val="0"/>
          <w:marTop w:val="0"/>
          <w:marBottom w:val="0"/>
          <w:divBdr>
            <w:top w:val="none" w:sz="0" w:space="0" w:color="auto"/>
            <w:left w:val="none" w:sz="0" w:space="0" w:color="auto"/>
            <w:bottom w:val="none" w:sz="0" w:space="0" w:color="auto"/>
            <w:right w:val="none" w:sz="0" w:space="0" w:color="auto"/>
          </w:divBdr>
          <w:divsChild>
            <w:div w:id="1909614182">
              <w:marLeft w:val="0"/>
              <w:marRight w:val="0"/>
              <w:marTop w:val="0"/>
              <w:marBottom w:val="0"/>
              <w:divBdr>
                <w:top w:val="none" w:sz="0" w:space="0" w:color="auto"/>
                <w:left w:val="none" w:sz="0" w:space="0" w:color="auto"/>
                <w:bottom w:val="none" w:sz="0" w:space="0" w:color="auto"/>
                <w:right w:val="none" w:sz="0" w:space="0" w:color="auto"/>
              </w:divBdr>
            </w:div>
          </w:divsChild>
        </w:div>
        <w:div w:id="1220632034">
          <w:marLeft w:val="0"/>
          <w:marRight w:val="0"/>
          <w:marTop w:val="0"/>
          <w:marBottom w:val="0"/>
          <w:divBdr>
            <w:top w:val="none" w:sz="0" w:space="0" w:color="auto"/>
            <w:left w:val="none" w:sz="0" w:space="0" w:color="auto"/>
            <w:bottom w:val="none" w:sz="0" w:space="0" w:color="auto"/>
            <w:right w:val="none" w:sz="0" w:space="0" w:color="auto"/>
          </w:divBdr>
          <w:divsChild>
            <w:div w:id="1857885427">
              <w:marLeft w:val="0"/>
              <w:marRight w:val="0"/>
              <w:marTop w:val="0"/>
              <w:marBottom w:val="0"/>
              <w:divBdr>
                <w:top w:val="none" w:sz="0" w:space="0" w:color="auto"/>
                <w:left w:val="none" w:sz="0" w:space="0" w:color="auto"/>
                <w:bottom w:val="none" w:sz="0" w:space="0" w:color="auto"/>
                <w:right w:val="none" w:sz="0" w:space="0" w:color="auto"/>
              </w:divBdr>
            </w:div>
          </w:divsChild>
        </w:div>
        <w:div w:id="342361235">
          <w:marLeft w:val="0"/>
          <w:marRight w:val="0"/>
          <w:marTop w:val="0"/>
          <w:marBottom w:val="0"/>
          <w:divBdr>
            <w:top w:val="none" w:sz="0" w:space="0" w:color="auto"/>
            <w:left w:val="none" w:sz="0" w:space="0" w:color="auto"/>
            <w:bottom w:val="none" w:sz="0" w:space="0" w:color="auto"/>
            <w:right w:val="none" w:sz="0" w:space="0" w:color="auto"/>
          </w:divBdr>
          <w:divsChild>
            <w:div w:id="1420172337">
              <w:marLeft w:val="0"/>
              <w:marRight w:val="0"/>
              <w:marTop w:val="0"/>
              <w:marBottom w:val="0"/>
              <w:divBdr>
                <w:top w:val="none" w:sz="0" w:space="0" w:color="auto"/>
                <w:left w:val="none" w:sz="0" w:space="0" w:color="auto"/>
                <w:bottom w:val="none" w:sz="0" w:space="0" w:color="auto"/>
                <w:right w:val="none" w:sz="0" w:space="0" w:color="auto"/>
              </w:divBdr>
            </w:div>
          </w:divsChild>
        </w:div>
        <w:div w:id="292058077">
          <w:marLeft w:val="0"/>
          <w:marRight w:val="0"/>
          <w:marTop w:val="0"/>
          <w:marBottom w:val="0"/>
          <w:divBdr>
            <w:top w:val="none" w:sz="0" w:space="0" w:color="auto"/>
            <w:left w:val="none" w:sz="0" w:space="0" w:color="auto"/>
            <w:bottom w:val="none" w:sz="0" w:space="0" w:color="auto"/>
            <w:right w:val="none" w:sz="0" w:space="0" w:color="auto"/>
          </w:divBdr>
          <w:divsChild>
            <w:div w:id="354885418">
              <w:marLeft w:val="0"/>
              <w:marRight w:val="0"/>
              <w:marTop w:val="0"/>
              <w:marBottom w:val="0"/>
              <w:divBdr>
                <w:top w:val="none" w:sz="0" w:space="0" w:color="auto"/>
                <w:left w:val="none" w:sz="0" w:space="0" w:color="auto"/>
                <w:bottom w:val="none" w:sz="0" w:space="0" w:color="auto"/>
                <w:right w:val="none" w:sz="0" w:space="0" w:color="auto"/>
              </w:divBdr>
            </w:div>
          </w:divsChild>
        </w:div>
        <w:div w:id="2118285197">
          <w:marLeft w:val="0"/>
          <w:marRight w:val="0"/>
          <w:marTop w:val="0"/>
          <w:marBottom w:val="0"/>
          <w:divBdr>
            <w:top w:val="none" w:sz="0" w:space="0" w:color="auto"/>
            <w:left w:val="none" w:sz="0" w:space="0" w:color="auto"/>
            <w:bottom w:val="none" w:sz="0" w:space="0" w:color="auto"/>
            <w:right w:val="none" w:sz="0" w:space="0" w:color="auto"/>
          </w:divBdr>
          <w:divsChild>
            <w:div w:id="158156671">
              <w:marLeft w:val="0"/>
              <w:marRight w:val="0"/>
              <w:marTop w:val="0"/>
              <w:marBottom w:val="0"/>
              <w:divBdr>
                <w:top w:val="none" w:sz="0" w:space="0" w:color="auto"/>
                <w:left w:val="none" w:sz="0" w:space="0" w:color="auto"/>
                <w:bottom w:val="none" w:sz="0" w:space="0" w:color="auto"/>
                <w:right w:val="none" w:sz="0" w:space="0" w:color="auto"/>
              </w:divBdr>
            </w:div>
          </w:divsChild>
        </w:div>
        <w:div w:id="1560247888">
          <w:marLeft w:val="0"/>
          <w:marRight w:val="0"/>
          <w:marTop w:val="0"/>
          <w:marBottom w:val="0"/>
          <w:divBdr>
            <w:top w:val="none" w:sz="0" w:space="0" w:color="auto"/>
            <w:left w:val="none" w:sz="0" w:space="0" w:color="auto"/>
            <w:bottom w:val="none" w:sz="0" w:space="0" w:color="auto"/>
            <w:right w:val="none" w:sz="0" w:space="0" w:color="auto"/>
          </w:divBdr>
          <w:divsChild>
            <w:div w:id="316958409">
              <w:marLeft w:val="0"/>
              <w:marRight w:val="0"/>
              <w:marTop w:val="0"/>
              <w:marBottom w:val="0"/>
              <w:divBdr>
                <w:top w:val="none" w:sz="0" w:space="0" w:color="auto"/>
                <w:left w:val="none" w:sz="0" w:space="0" w:color="auto"/>
                <w:bottom w:val="none" w:sz="0" w:space="0" w:color="auto"/>
                <w:right w:val="none" w:sz="0" w:space="0" w:color="auto"/>
              </w:divBdr>
            </w:div>
          </w:divsChild>
        </w:div>
        <w:div w:id="853348048">
          <w:marLeft w:val="0"/>
          <w:marRight w:val="0"/>
          <w:marTop w:val="0"/>
          <w:marBottom w:val="0"/>
          <w:divBdr>
            <w:top w:val="none" w:sz="0" w:space="0" w:color="auto"/>
            <w:left w:val="none" w:sz="0" w:space="0" w:color="auto"/>
            <w:bottom w:val="none" w:sz="0" w:space="0" w:color="auto"/>
            <w:right w:val="none" w:sz="0" w:space="0" w:color="auto"/>
          </w:divBdr>
          <w:divsChild>
            <w:div w:id="1851405494">
              <w:marLeft w:val="0"/>
              <w:marRight w:val="0"/>
              <w:marTop w:val="0"/>
              <w:marBottom w:val="0"/>
              <w:divBdr>
                <w:top w:val="none" w:sz="0" w:space="0" w:color="auto"/>
                <w:left w:val="none" w:sz="0" w:space="0" w:color="auto"/>
                <w:bottom w:val="none" w:sz="0" w:space="0" w:color="auto"/>
                <w:right w:val="none" w:sz="0" w:space="0" w:color="auto"/>
              </w:divBdr>
            </w:div>
          </w:divsChild>
        </w:div>
        <w:div w:id="1592544897">
          <w:marLeft w:val="0"/>
          <w:marRight w:val="0"/>
          <w:marTop w:val="0"/>
          <w:marBottom w:val="0"/>
          <w:divBdr>
            <w:top w:val="none" w:sz="0" w:space="0" w:color="auto"/>
            <w:left w:val="none" w:sz="0" w:space="0" w:color="auto"/>
            <w:bottom w:val="none" w:sz="0" w:space="0" w:color="auto"/>
            <w:right w:val="none" w:sz="0" w:space="0" w:color="auto"/>
          </w:divBdr>
          <w:divsChild>
            <w:div w:id="1341934156">
              <w:marLeft w:val="0"/>
              <w:marRight w:val="0"/>
              <w:marTop w:val="0"/>
              <w:marBottom w:val="0"/>
              <w:divBdr>
                <w:top w:val="none" w:sz="0" w:space="0" w:color="auto"/>
                <w:left w:val="none" w:sz="0" w:space="0" w:color="auto"/>
                <w:bottom w:val="none" w:sz="0" w:space="0" w:color="auto"/>
                <w:right w:val="none" w:sz="0" w:space="0" w:color="auto"/>
              </w:divBdr>
            </w:div>
          </w:divsChild>
        </w:div>
        <w:div w:id="133180015">
          <w:marLeft w:val="0"/>
          <w:marRight w:val="0"/>
          <w:marTop w:val="0"/>
          <w:marBottom w:val="0"/>
          <w:divBdr>
            <w:top w:val="none" w:sz="0" w:space="0" w:color="auto"/>
            <w:left w:val="none" w:sz="0" w:space="0" w:color="auto"/>
            <w:bottom w:val="none" w:sz="0" w:space="0" w:color="auto"/>
            <w:right w:val="none" w:sz="0" w:space="0" w:color="auto"/>
          </w:divBdr>
          <w:divsChild>
            <w:div w:id="1194729724">
              <w:marLeft w:val="0"/>
              <w:marRight w:val="0"/>
              <w:marTop w:val="0"/>
              <w:marBottom w:val="0"/>
              <w:divBdr>
                <w:top w:val="none" w:sz="0" w:space="0" w:color="auto"/>
                <w:left w:val="none" w:sz="0" w:space="0" w:color="auto"/>
                <w:bottom w:val="none" w:sz="0" w:space="0" w:color="auto"/>
                <w:right w:val="none" w:sz="0" w:space="0" w:color="auto"/>
              </w:divBdr>
            </w:div>
          </w:divsChild>
        </w:div>
        <w:div w:id="1803765037">
          <w:marLeft w:val="0"/>
          <w:marRight w:val="0"/>
          <w:marTop w:val="0"/>
          <w:marBottom w:val="0"/>
          <w:divBdr>
            <w:top w:val="none" w:sz="0" w:space="0" w:color="auto"/>
            <w:left w:val="none" w:sz="0" w:space="0" w:color="auto"/>
            <w:bottom w:val="none" w:sz="0" w:space="0" w:color="auto"/>
            <w:right w:val="none" w:sz="0" w:space="0" w:color="auto"/>
          </w:divBdr>
          <w:divsChild>
            <w:div w:id="952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0574">
      <w:bodyDiv w:val="1"/>
      <w:marLeft w:val="0"/>
      <w:marRight w:val="0"/>
      <w:marTop w:val="0"/>
      <w:marBottom w:val="0"/>
      <w:divBdr>
        <w:top w:val="none" w:sz="0" w:space="0" w:color="auto"/>
        <w:left w:val="none" w:sz="0" w:space="0" w:color="auto"/>
        <w:bottom w:val="none" w:sz="0" w:space="0" w:color="auto"/>
        <w:right w:val="none" w:sz="0" w:space="0" w:color="auto"/>
      </w:divBdr>
    </w:div>
    <w:div w:id="1648319815">
      <w:bodyDiv w:val="1"/>
      <w:marLeft w:val="0"/>
      <w:marRight w:val="0"/>
      <w:marTop w:val="0"/>
      <w:marBottom w:val="0"/>
      <w:divBdr>
        <w:top w:val="none" w:sz="0" w:space="0" w:color="auto"/>
        <w:left w:val="none" w:sz="0" w:space="0" w:color="auto"/>
        <w:bottom w:val="none" w:sz="0" w:space="0" w:color="auto"/>
        <w:right w:val="none" w:sz="0" w:space="0" w:color="auto"/>
      </w:divBdr>
    </w:div>
    <w:div w:id="1753356886">
      <w:bodyDiv w:val="1"/>
      <w:marLeft w:val="0"/>
      <w:marRight w:val="0"/>
      <w:marTop w:val="0"/>
      <w:marBottom w:val="0"/>
      <w:divBdr>
        <w:top w:val="none" w:sz="0" w:space="0" w:color="auto"/>
        <w:left w:val="none" w:sz="0" w:space="0" w:color="auto"/>
        <w:bottom w:val="none" w:sz="0" w:space="0" w:color="auto"/>
        <w:right w:val="none" w:sz="0" w:space="0" w:color="auto"/>
      </w:divBdr>
    </w:div>
    <w:div w:id="1785801834">
      <w:bodyDiv w:val="1"/>
      <w:marLeft w:val="0"/>
      <w:marRight w:val="0"/>
      <w:marTop w:val="0"/>
      <w:marBottom w:val="0"/>
      <w:divBdr>
        <w:top w:val="none" w:sz="0" w:space="0" w:color="auto"/>
        <w:left w:val="none" w:sz="0" w:space="0" w:color="auto"/>
        <w:bottom w:val="none" w:sz="0" w:space="0" w:color="auto"/>
        <w:right w:val="none" w:sz="0" w:space="0" w:color="auto"/>
      </w:divBdr>
    </w:div>
    <w:div w:id="1801336372">
      <w:bodyDiv w:val="1"/>
      <w:marLeft w:val="0"/>
      <w:marRight w:val="0"/>
      <w:marTop w:val="0"/>
      <w:marBottom w:val="0"/>
      <w:divBdr>
        <w:top w:val="none" w:sz="0" w:space="0" w:color="auto"/>
        <w:left w:val="none" w:sz="0" w:space="0" w:color="auto"/>
        <w:bottom w:val="none" w:sz="0" w:space="0" w:color="auto"/>
        <w:right w:val="none" w:sz="0" w:space="0" w:color="auto"/>
      </w:divBdr>
    </w:div>
    <w:div w:id="2016958578">
      <w:bodyDiv w:val="1"/>
      <w:marLeft w:val="0"/>
      <w:marRight w:val="0"/>
      <w:marTop w:val="0"/>
      <w:marBottom w:val="0"/>
      <w:divBdr>
        <w:top w:val="none" w:sz="0" w:space="0" w:color="auto"/>
        <w:left w:val="none" w:sz="0" w:space="0" w:color="auto"/>
        <w:bottom w:val="none" w:sz="0" w:space="0" w:color="auto"/>
        <w:right w:val="none" w:sz="0" w:space="0" w:color="auto"/>
      </w:divBdr>
    </w:div>
    <w:div w:id="2032602725">
      <w:bodyDiv w:val="1"/>
      <w:marLeft w:val="0"/>
      <w:marRight w:val="0"/>
      <w:marTop w:val="0"/>
      <w:marBottom w:val="0"/>
      <w:divBdr>
        <w:top w:val="none" w:sz="0" w:space="0" w:color="auto"/>
        <w:left w:val="none" w:sz="0" w:space="0" w:color="auto"/>
        <w:bottom w:val="none" w:sz="0" w:space="0" w:color="auto"/>
        <w:right w:val="none" w:sz="0" w:space="0" w:color="auto"/>
      </w:divBdr>
      <w:divsChild>
        <w:div w:id="2130512305">
          <w:marLeft w:val="0"/>
          <w:marRight w:val="0"/>
          <w:marTop w:val="0"/>
          <w:marBottom w:val="0"/>
          <w:divBdr>
            <w:top w:val="none" w:sz="0" w:space="0" w:color="auto"/>
            <w:left w:val="none" w:sz="0" w:space="0" w:color="auto"/>
            <w:bottom w:val="none" w:sz="0" w:space="0" w:color="auto"/>
            <w:right w:val="none" w:sz="0" w:space="0" w:color="auto"/>
          </w:divBdr>
        </w:div>
        <w:div w:id="496045233">
          <w:marLeft w:val="0"/>
          <w:marRight w:val="0"/>
          <w:marTop w:val="0"/>
          <w:marBottom w:val="0"/>
          <w:divBdr>
            <w:top w:val="none" w:sz="0" w:space="0" w:color="auto"/>
            <w:left w:val="none" w:sz="0" w:space="0" w:color="auto"/>
            <w:bottom w:val="none" w:sz="0" w:space="0" w:color="auto"/>
            <w:right w:val="none" w:sz="0" w:space="0" w:color="auto"/>
          </w:divBdr>
          <w:divsChild>
            <w:div w:id="1187713663">
              <w:marLeft w:val="0"/>
              <w:marRight w:val="0"/>
              <w:marTop w:val="0"/>
              <w:marBottom w:val="0"/>
              <w:divBdr>
                <w:top w:val="none" w:sz="0" w:space="0" w:color="auto"/>
                <w:left w:val="none" w:sz="0" w:space="0" w:color="auto"/>
                <w:bottom w:val="none" w:sz="0" w:space="0" w:color="auto"/>
                <w:right w:val="none" w:sz="0" w:space="0" w:color="auto"/>
              </w:divBdr>
            </w:div>
          </w:divsChild>
        </w:div>
        <w:div w:id="1099446839">
          <w:marLeft w:val="0"/>
          <w:marRight w:val="0"/>
          <w:marTop w:val="0"/>
          <w:marBottom w:val="0"/>
          <w:divBdr>
            <w:top w:val="none" w:sz="0" w:space="0" w:color="auto"/>
            <w:left w:val="none" w:sz="0" w:space="0" w:color="auto"/>
            <w:bottom w:val="none" w:sz="0" w:space="0" w:color="auto"/>
            <w:right w:val="none" w:sz="0" w:space="0" w:color="auto"/>
          </w:divBdr>
          <w:divsChild>
            <w:div w:id="1813517635">
              <w:marLeft w:val="0"/>
              <w:marRight w:val="0"/>
              <w:marTop w:val="0"/>
              <w:marBottom w:val="0"/>
              <w:divBdr>
                <w:top w:val="none" w:sz="0" w:space="0" w:color="auto"/>
                <w:left w:val="none" w:sz="0" w:space="0" w:color="auto"/>
                <w:bottom w:val="none" w:sz="0" w:space="0" w:color="auto"/>
                <w:right w:val="none" w:sz="0" w:space="0" w:color="auto"/>
              </w:divBdr>
            </w:div>
          </w:divsChild>
        </w:div>
        <w:div w:id="1974020965">
          <w:marLeft w:val="0"/>
          <w:marRight w:val="0"/>
          <w:marTop w:val="0"/>
          <w:marBottom w:val="0"/>
          <w:divBdr>
            <w:top w:val="none" w:sz="0" w:space="0" w:color="auto"/>
            <w:left w:val="none" w:sz="0" w:space="0" w:color="auto"/>
            <w:bottom w:val="none" w:sz="0" w:space="0" w:color="auto"/>
            <w:right w:val="none" w:sz="0" w:space="0" w:color="auto"/>
          </w:divBdr>
        </w:div>
        <w:div w:id="1245988826">
          <w:marLeft w:val="0"/>
          <w:marRight w:val="0"/>
          <w:marTop w:val="0"/>
          <w:marBottom w:val="0"/>
          <w:divBdr>
            <w:top w:val="none" w:sz="0" w:space="0" w:color="auto"/>
            <w:left w:val="none" w:sz="0" w:space="0" w:color="auto"/>
            <w:bottom w:val="none" w:sz="0" w:space="0" w:color="auto"/>
            <w:right w:val="none" w:sz="0" w:space="0" w:color="auto"/>
          </w:divBdr>
          <w:divsChild>
            <w:div w:id="1705448791">
              <w:marLeft w:val="0"/>
              <w:marRight w:val="0"/>
              <w:marTop w:val="0"/>
              <w:marBottom w:val="0"/>
              <w:divBdr>
                <w:top w:val="none" w:sz="0" w:space="0" w:color="auto"/>
                <w:left w:val="none" w:sz="0" w:space="0" w:color="auto"/>
                <w:bottom w:val="none" w:sz="0" w:space="0" w:color="auto"/>
                <w:right w:val="none" w:sz="0" w:space="0" w:color="auto"/>
              </w:divBdr>
            </w:div>
          </w:divsChild>
        </w:div>
        <w:div w:id="223687850">
          <w:marLeft w:val="0"/>
          <w:marRight w:val="0"/>
          <w:marTop w:val="0"/>
          <w:marBottom w:val="0"/>
          <w:divBdr>
            <w:top w:val="none" w:sz="0" w:space="0" w:color="auto"/>
            <w:left w:val="none" w:sz="0" w:space="0" w:color="auto"/>
            <w:bottom w:val="none" w:sz="0" w:space="0" w:color="auto"/>
            <w:right w:val="none" w:sz="0" w:space="0" w:color="auto"/>
          </w:divBdr>
          <w:divsChild>
            <w:div w:id="298465074">
              <w:marLeft w:val="0"/>
              <w:marRight w:val="0"/>
              <w:marTop w:val="0"/>
              <w:marBottom w:val="0"/>
              <w:divBdr>
                <w:top w:val="none" w:sz="0" w:space="0" w:color="auto"/>
                <w:left w:val="none" w:sz="0" w:space="0" w:color="auto"/>
                <w:bottom w:val="none" w:sz="0" w:space="0" w:color="auto"/>
                <w:right w:val="none" w:sz="0" w:space="0" w:color="auto"/>
              </w:divBdr>
            </w:div>
          </w:divsChild>
        </w:div>
        <w:div w:id="2000307855">
          <w:marLeft w:val="0"/>
          <w:marRight w:val="0"/>
          <w:marTop w:val="0"/>
          <w:marBottom w:val="0"/>
          <w:divBdr>
            <w:top w:val="none" w:sz="0" w:space="0" w:color="auto"/>
            <w:left w:val="none" w:sz="0" w:space="0" w:color="auto"/>
            <w:bottom w:val="none" w:sz="0" w:space="0" w:color="auto"/>
            <w:right w:val="none" w:sz="0" w:space="0" w:color="auto"/>
          </w:divBdr>
        </w:div>
        <w:div w:id="490365705">
          <w:marLeft w:val="0"/>
          <w:marRight w:val="0"/>
          <w:marTop w:val="0"/>
          <w:marBottom w:val="0"/>
          <w:divBdr>
            <w:top w:val="none" w:sz="0" w:space="0" w:color="auto"/>
            <w:left w:val="none" w:sz="0" w:space="0" w:color="auto"/>
            <w:bottom w:val="none" w:sz="0" w:space="0" w:color="auto"/>
            <w:right w:val="none" w:sz="0" w:space="0" w:color="auto"/>
          </w:divBdr>
          <w:divsChild>
            <w:div w:id="336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6488">
      <w:bodyDiv w:val="1"/>
      <w:marLeft w:val="0"/>
      <w:marRight w:val="0"/>
      <w:marTop w:val="0"/>
      <w:marBottom w:val="0"/>
      <w:divBdr>
        <w:top w:val="none" w:sz="0" w:space="0" w:color="auto"/>
        <w:left w:val="none" w:sz="0" w:space="0" w:color="auto"/>
        <w:bottom w:val="none" w:sz="0" w:space="0" w:color="auto"/>
        <w:right w:val="none" w:sz="0" w:space="0" w:color="auto"/>
      </w:divBdr>
    </w:div>
    <w:div w:id="2070154082">
      <w:bodyDiv w:val="1"/>
      <w:marLeft w:val="0"/>
      <w:marRight w:val="0"/>
      <w:marTop w:val="0"/>
      <w:marBottom w:val="0"/>
      <w:divBdr>
        <w:top w:val="none" w:sz="0" w:space="0" w:color="auto"/>
        <w:left w:val="none" w:sz="0" w:space="0" w:color="auto"/>
        <w:bottom w:val="none" w:sz="0" w:space="0" w:color="auto"/>
        <w:right w:val="none" w:sz="0" w:space="0" w:color="auto"/>
      </w:divBdr>
    </w:div>
    <w:div w:id="210033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a-outdoo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trf.si/" TargetMode="External"/><Relationship Id="rId12" Type="http://schemas.openxmlformats.org/officeDocument/2006/relationships/hyperlink" Target="https://www.soca-valley.com/sl/iskanje-dogodivscin/aktivnosti/2021083109575140/festival-pohodnistva-dolina-so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zs.pzs.si/" TargetMode="External"/><Relationship Id="rId11" Type="http://schemas.openxmlformats.org/officeDocument/2006/relationships/hyperlink" Target="https://www.soca-valley.com/sl/iskanje-dogodivscin/tradicionalni-dogodki/frikafest/" TargetMode="External"/><Relationship Id="rId5" Type="http://schemas.openxmlformats.org/officeDocument/2006/relationships/hyperlink" Target="https://outdoor-slovenia.com/" TargetMode="External"/><Relationship Id="rId10" Type="http://schemas.openxmlformats.org/officeDocument/2006/relationships/hyperlink" Target="https://www.soca-valley.com/sl/iskanje-dogodivscin/tradicionalni-dogodki/jestival/" TargetMode="External"/><Relationship Id="rId4" Type="http://schemas.openxmlformats.org/officeDocument/2006/relationships/webSettings" Target="webSettings.xml"/><Relationship Id="rId9" Type="http://schemas.openxmlformats.org/officeDocument/2006/relationships/hyperlink" Target="https://blitz-bovecmaraton.si/sl"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1630</Words>
  <Characters>9293</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TBled</dc:creator>
  <cp:keywords/>
  <dc:description/>
  <cp:lastModifiedBy>Eli TBled</cp:lastModifiedBy>
  <cp:revision>2</cp:revision>
  <dcterms:created xsi:type="dcterms:W3CDTF">2025-06-11T12:23:00Z</dcterms:created>
  <dcterms:modified xsi:type="dcterms:W3CDTF">2025-06-11T12:23:00Z</dcterms:modified>
</cp:coreProperties>
</file>