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D8EA2F" w14:textId="77777777" w:rsidR="00C00EC7" w:rsidRDefault="00C00EC7">
      <w:pPr>
        <w:tabs>
          <w:tab w:val="left" w:pos="930"/>
        </w:tabs>
        <w:spacing w:after="0"/>
        <w:rPr>
          <w:rFonts w:ascii="Calibri" w:eastAsia="Calibri" w:hAnsi="Calibri" w:cs="Calibri"/>
          <w:sz w:val="22"/>
          <w:szCs w:val="22"/>
        </w:rPr>
      </w:pPr>
    </w:p>
    <w:p w14:paraId="049CC4E6" w14:textId="77777777" w:rsidR="00C00EC7" w:rsidRDefault="00676062">
      <w:pPr>
        <w:tabs>
          <w:tab w:val="left" w:pos="930"/>
        </w:tabs>
        <w:spacing w:after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noProof/>
          <w:sz w:val="22"/>
          <w:szCs w:val="22"/>
        </w:rPr>
        <w:drawing>
          <wp:anchor distT="0" distB="0" distL="0" distR="0" simplePos="0" relativeHeight="251658240" behindDoc="1" locked="0" layoutInCell="1" hidden="0" allowOverlap="1" wp14:anchorId="33FC0E31" wp14:editId="67B93847">
            <wp:simplePos x="0" y="0"/>
            <wp:positionH relativeFrom="page">
              <wp:posOffset>4621530</wp:posOffset>
            </wp:positionH>
            <wp:positionV relativeFrom="page">
              <wp:posOffset>198120</wp:posOffset>
            </wp:positionV>
            <wp:extent cx="3039745" cy="1752600"/>
            <wp:effectExtent l="0" t="0" r="0" b="0"/>
            <wp:wrapNone/>
            <wp:docPr id="6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39745" cy="1752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D3A6B66" w14:textId="77777777" w:rsidR="00C00EC7" w:rsidRDefault="00C00EC7">
      <w:pPr>
        <w:tabs>
          <w:tab w:val="left" w:pos="930"/>
        </w:tabs>
        <w:spacing w:after="0"/>
        <w:rPr>
          <w:rFonts w:ascii="Calibri" w:eastAsia="Calibri" w:hAnsi="Calibri" w:cs="Calibri"/>
          <w:sz w:val="22"/>
          <w:szCs w:val="22"/>
        </w:rPr>
      </w:pPr>
    </w:p>
    <w:p w14:paraId="1536D23E" w14:textId="77777777" w:rsidR="00C00EC7" w:rsidRDefault="00C00EC7">
      <w:pPr>
        <w:tabs>
          <w:tab w:val="left" w:pos="930"/>
        </w:tabs>
        <w:spacing w:after="0"/>
        <w:rPr>
          <w:rFonts w:ascii="Calibri" w:eastAsia="Calibri" w:hAnsi="Calibri" w:cs="Calibri"/>
          <w:sz w:val="22"/>
          <w:szCs w:val="22"/>
        </w:rPr>
      </w:pPr>
    </w:p>
    <w:p w14:paraId="732C521D" w14:textId="77777777" w:rsidR="00C00EC7" w:rsidRDefault="00C00EC7">
      <w:pPr>
        <w:tabs>
          <w:tab w:val="left" w:pos="930"/>
        </w:tabs>
        <w:spacing w:after="0"/>
        <w:rPr>
          <w:rFonts w:ascii="Calibri" w:eastAsia="Calibri" w:hAnsi="Calibri" w:cs="Calibri"/>
          <w:sz w:val="22"/>
          <w:szCs w:val="22"/>
        </w:rPr>
      </w:pPr>
    </w:p>
    <w:p w14:paraId="06570837" w14:textId="77777777" w:rsidR="00C00EC7" w:rsidRDefault="00C00EC7">
      <w:pPr>
        <w:tabs>
          <w:tab w:val="left" w:pos="930"/>
        </w:tabs>
        <w:spacing w:after="0"/>
        <w:rPr>
          <w:rFonts w:ascii="Calibri" w:eastAsia="Calibri" w:hAnsi="Calibri" w:cs="Calibri"/>
          <w:sz w:val="22"/>
          <w:szCs w:val="22"/>
        </w:rPr>
      </w:pPr>
    </w:p>
    <w:p w14:paraId="53E2EC30" w14:textId="77777777" w:rsidR="00C00EC7" w:rsidRDefault="00C00EC7">
      <w:pPr>
        <w:tabs>
          <w:tab w:val="left" w:pos="930"/>
        </w:tabs>
        <w:spacing w:after="0"/>
        <w:rPr>
          <w:rFonts w:ascii="Calibri" w:eastAsia="Calibri" w:hAnsi="Calibri" w:cs="Calibri"/>
          <w:sz w:val="22"/>
          <w:szCs w:val="22"/>
        </w:rPr>
      </w:pPr>
    </w:p>
    <w:p w14:paraId="438BCED8" w14:textId="77777777" w:rsidR="00C00EC7" w:rsidRDefault="00C00EC7">
      <w:pPr>
        <w:tabs>
          <w:tab w:val="left" w:pos="930"/>
        </w:tabs>
        <w:spacing w:after="0"/>
        <w:rPr>
          <w:rFonts w:ascii="Calibri" w:eastAsia="Calibri" w:hAnsi="Calibri" w:cs="Calibri"/>
          <w:sz w:val="22"/>
          <w:szCs w:val="22"/>
        </w:rPr>
      </w:pPr>
    </w:p>
    <w:p w14:paraId="658B1367" w14:textId="77777777" w:rsidR="00C00EC7" w:rsidRDefault="00C00EC7">
      <w:pPr>
        <w:tabs>
          <w:tab w:val="left" w:pos="930"/>
        </w:tabs>
        <w:spacing w:after="0"/>
        <w:rPr>
          <w:rFonts w:ascii="Calibri" w:eastAsia="Calibri" w:hAnsi="Calibri" w:cs="Calibri"/>
          <w:sz w:val="22"/>
          <w:szCs w:val="22"/>
        </w:rPr>
      </w:pPr>
    </w:p>
    <w:p w14:paraId="23743594" w14:textId="77777777" w:rsidR="00C00EC7" w:rsidRDefault="00676062">
      <w:pPr>
        <w:tabs>
          <w:tab w:val="left" w:pos="930"/>
        </w:tabs>
        <w:spacing w:after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Naziv prijavitelja:</w:t>
      </w:r>
    </w:p>
    <w:p w14:paraId="3C383C78" w14:textId="77777777" w:rsidR="00C00EC7" w:rsidRDefault="00676062">
      <w:pPr>
        <w:tabs>
          <w:tab w:val="left" w:pos="1828"/>
        </w:tabs>
        <w:spacing w:after="0"/>
        <w:jc w:val="left"/>
        <w:rPr>
          <w:rFonts w:ascii="Calibri" w:eastAsia="Calibri" w:hAnsi="Calibri" w:cs="Calibri"/>
          <w:sz w:val="22"/>
          <w:szCs w:val="22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sz w:val="22"/>
          <w:szCs w:val="22"/>
        </w:rPr>
        <w:t>Naslov in pošta:</w:t>
      </w:r>
    </w:p>
    <w:p w14:paraId="786D0CF1" w14:textId="77777777" w:rsidR="00075CA9" w:rsidRDefault="00676062">
      <w:pPr>
        <w:tabs>
          <w:tab w:val="left" w:pos="1828"/>
        </w:tabs>
        <w:spacing w:after="0"/>
        <w:jc w:val="lef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KMG-MID</w:t>
      </w:r>
      <w:r w:rsidR="00075CA9">
        <w:rPr>
          <w:rFonts w:ascii="Calibri" w:eastAsia="Calibri" w:hAnsi="Calibri" w:cs="Calibri"/>
          <w:sz w:val="22"/>
          <w:szCs w:val="22"/>
        </w:rPr>
        <w:t xml:space="preserve"> / davčna številka</w:t>
      </w:r>
      <w:r>
        <w:rPr>
          <w:rFonts w:ascii="Calibri" w:eastAsia="Calibri" w:hAnsi="Calibri" w:cs="Calibri"/>
          <w:sz w:val="22"/>
          <w:szCs w:val="22"/>
        </w:rPr>
        <w:t>:</w:t>
      </w:r>
    </w:p>
    <w:p w14:paraId="547488EE" w14:textId="21A956A0" w:rsidR="00C00EC7" w:rsidRDefault="00676062">
      <w:pPr>
        <w:tabs>
          <w:tab w:val="left" w:pos="1828"/>
        </w:tabs>
        <w:spacing w:after="0"/>
        <w:jc w:val="lef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</w:p>
    <w:p w14:paraId="15B5FB4A" w14:textId="77777777" w:rsidR="00C00EC7" w:rsidRDefault="00676062">
      <w:pPr>
        <w:tabs>
          <w:tab w:val="left" w:pos="1828"/>
        </w:tabs>
        <w:spacing w:after="0"/>
        <w:jc w:val="lef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Naslov projekta: </w:t>
      </w:r>
      <w:r>
        <w:rPr>
          <w:rFonts w:ascii="Calibri" w:eastAsia="Calibri" w:hAnsi="Calibri" w:cs="Calibri"/>
          <w:sz w:val="22"/>
          <w:szCs w:val="22"/>
        </w:rPr>
        <w:tab/>
      </w:r>
    </w:p>
    <w:p w14:paraId="0175FDC9" w14:textId="77777777" w:rsidR="00C00EC7" w:rsidRDefault="00C00EC7">
      <w:pPr>
        <w:tabs>
          <w:tab w:val="left" w:pos="1828"/>
        </w:tabs>
        <w:spacing w:after="0"/>
        <w:jc w:val="left"/>
        <w:rPr>
          <w:rFonts w:ascii="Calibri" w:eastAsia="Calibri" w:hAnsi="Calibri" w:cs="Calibri"/>
          <w:sz w:val="22"/>
          <w:szCs w:val="22"/>
        </w:rPr>
      </w:pPr>
    </w:p>
    <w:p w14:paraId="2695A877" w14:textId="77777777" w:rsidR="00C00EC7" w:rsidRDefault="00C00EC7">
      <w:pPr>
        <w:tabs>
          <w:tab w:val="left" w:pos="1828"/>
        </w:tabs>
        <w:spacing w:after="0"/>
        <w:jc w:val="left"/>
        <w:rPr>
          <w:rFonts w:ascii="Calibri" w:eastAsia="Calibri" w:hAnsi="Calibri" w:cs="Calibri"/>
          <w:sz w:val="22"/>
          <w:szCs w:val="22"/>
        </w:rPr>
      </w:pPr>
    </w:p>
    <w:p w14:paraId="566CA9A8" w14:textId="77777777" w:rsidR="00C00EC7" w:rsidRDefault="00C00EC7">
      <w:pPr>
        <w:tabs>
          <w:tab w:val="left" w:pos="1828"/>
        </w:tabs>
        <w:spacing w:after="0"/>
        <w:jc w:val="left"/>
        <w:rPr>
          <w:rFonts w:ascii="Calibri" w:eastAsia="Calibri" w:hAnsi="Calibri" w:cs="Calibri"/>
          <w:sz w:val="22"/>
          <w:szCs w:val="22"/>
        </w:rPr>
      </w:pPr>
    </w:p>
    <w:p w14:paraId="21B581DD" w14:textId="77777777" w:rsidR="00C00EC7" w:rsidRDefault="00676062">
      <w:pPr>
        <w:spacing w:after="0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IZJAVA PRIJAVITELJA O IZPOLNJEVANJU IN SPREJEMANJU RAZPISNIH POGOJEV</w:t>
      </w:r>
    </w:p>
    <w:p w14:paraId="4B43C5C3" w14:textId="77777777" w:rsidR="00C00EC7" w:rsidRDefault="00C00EC7">
      <w:pPr>
        <w:spacing w:after="0"/>
        <w:jc w:val="center"/>
        <w:rPr>
          <w:rFonts w:ascii="Calibri" w:eastAsia="Calibri" w:hAnsi="Calibri" w:cs="Calibri"/>
          <w:sz w:val="28"/>
          <w:szCs w:val="28"/>
        </w:rPr>
      </w:pPr>
    </w:p>
    <w:p w14:paraId="0206B8D0" w14:textId="74B175B2" w:rsidR="00C00EC7" w:rsidRDefault="00676062">
      <w:pPr>
        <w:spacing w:after="0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Javni razpis za dodeljevanje pomoči za ohranjanje in razvoj kmetijstva ter podeželja na območju Triglavskega narodnega parka v letu 202</w:t>
      </w:r>
      <w:r w:rsidR="001E23BF">
        <w:rPr>
          <w:rFonts w:ascii="Calibri" w:eastAsia="Calibri" w:hAnsi="Calibri" w:cs="Calibri"/>
          <w:sz w:val="28"/>
          <w:szCs w:val="28"/>
        </w:rPr>
        <w:t>4</w:t>
      </w:r>
    </w:p>
    <w:p w14:paraId="56ECB769" w14:textId="77777777" w:rsidR="00C00EC7" w:rsidRPr="001E23BF" w:rsidRDefault="00C00EC7">
      <w:pPr>
        <w:spacing w:after="0"/>
        <w:rPr>
          <w:rFonts w:asciiTheme="minorHAnsi" w:eastAsia="Calibri" w:hAnsiTheme="minorHAnsi" w:cstheme="minorHAnsi"/>
          <w:sz w:val="22"/>
          <w:szCs w:val="22"/>
        </w:rPr>
      </w:pPr>
    </w:p>
    <w:p w14:paraId="52452BA9" w14:textId="77777777" w:rsidR="00C00EC7" w:rsidRPr="001E23BF" w:rsidRDefault="00C00EC7">
      <w:pPr>
        <w:spacing w:after="0"/>
        <w:rPr>
          <w:rFonts w:asciiTheme="minorHAnsi" w:eastAsia="Calibri" w:hAnsiTheme="minorHAnsi" w:cstheme="minorHAnsi"/>
          <w:sz w:val="22"/>
          <w:szCs w:val="22"/>
        </w:rPr>
      </w:pPr>
    </w:p>
    <w:p w14:paraId="42A8CE2F" w14:textId="77777777" w:rsidR="00C00EC7" w:rsidRPr="001E23BF" w:rsidRDefault="00C00EC7">
      <w:pPr>
        <w:spacing w:after="0"/>
        <w:rPr>
          <w:rFonts w:asciiTheme="minorHAnsi" w:eastAsia="Calibri" w:hAnsiTheme="minorHAnsi" w:cstheme="minorHAnsi"/>
          <w:sz w:val="22"/>
          <w:szCs w:val="22"/>
        </w:rPr>
      </w:pPr>
    </w:p>
    <w:p w14:paraId="60FAA81B" w14:textId="77777777" w:rsidR="00C00EC7" w:rsidRPr="001E23BF" w:rsidRDefault="00676062">
      <w:pPr>
        <w:spacing w:after="0"/>
        <w:rPr>
          <w:rFonts w:asciiTheme="minorHAnsi" w:eastAsia="Calibri" w:hAnsiTheme="minorHAnsi" w:cstheme="minorHAnsi"/>
          <w:sz w:val="22"/>
          <w:szCs w:val="22"/>
        </w:rPr>
      </w:pPr>
      <w:r w:rsidRPr="001E23BF">
        <w:rPr>
          <w:rFonts w:asciiTheme="minorHAnsi" w:eastAsia="Calibri" w:hAnsiTheme="minorHAnsi" w:cstheme="minorHAnsi"/>
          <w:sz w:val="22"/>
          <w:szCs w:val="22"/>
        </w:rPr>
        <w:t xml:space="preserve">Pod materialno in kazensko odgovornostjo izjavljamo, da so podatki, ki so podani v vlogi na </w:t>
      </w:r>
      <w:r w:rsidRPr="001E23BF">
        <w:rPr>
          <w:rFonts w:asciiTheme="minorHAnsi" w:eastAsia="Calibri" w:hAnsiTheme="minorHAnsi" w:cstheme="minorHAnsi"/>
          <w:b/>
          <w:sz w:val="22"/>
          <w:szCs w:val="22"/>
        </w:rPr>
        <w:t>Javni razpis dodeljevanje pomoči za ohranjanje in razvoj kmetijstva ter podeželja na območju Triglavskega narodnega parka</w:t>
      </w:r>
      <w:r w:rsidRPr="001E23BF">
        <w:rPr>
          <w:rFonts w:asciiTheme="minorHAnsi" w:eastAsia="Calibri" w:hAnsiTheme="minorHAnsi" w:cstheme="minorHAnsi"/>
          <w:sz w:val="22"/>
          <w:szCs w:val="22"/>
        </w:rPr>
        <w:t xml:space="preserve"> (v nadaljevanju: javni razpis) resnični, ne vsebujejo lažnih, zavajajočih, netočnih in nepopolnih podatkov ter da fotokopije priloženih listin ustrezajo originalu. Za podane podatke, njihovo resničnost in ustreznost fotokopij prevzemamo vso odgovornost. </w:t>
      </w:r>
    </w:p>
    <w:p w14:paraId="0B0FF525" w14:textId="77777777" w:rsidR="00C00EC7" w:rsidRPr="001E23BF" w:rsidRDefault="00C00EC7">
      <w:pPr>
        <w:spacing w:after="0"/>
        <w:rPr>
          <w:rFonts w:asciiTheme="minorHAnsi" w:eastAsia="Calibri" w:hAnsiTheme="minorHAnsi" w:cstheme="minorHAnsi"/>
          <w:sz w:val="22"/>
          <w:szCs w:val="22"/>
        </w:rPr>
      </w:pPr>
    </w:p>
    <w:p w14:paraId="7E3C3E0A" w14:textId="77777777" w:rsidR="00C00EC7" w:rsidRPr="001E23BF" w:rsidRDefault="00676062">
      <w:pPr>
        <w:spacing w:after="0"/>
        <w:rPr>
          <w:rFonts w:asciiTheme="minorHAnsi" w:eastAsia="Calibri" w:hAnsiTheme="minorHAnsi" w:cstheme="minorHAnsi"/>
          <w:sz w:val="22"/>
          <w:szCs w:val="22"/>
        </w:rPr>
      </w:pPr>
      <w:r w:rsidRPr="001E23BF">
        <w:rPr>
          <w:rFonts w:asciiTheme="minorHAnsi" w:eastAsia="Calibri" w:hAnsiTheme="minorHAnsi" w:cstheme="minorHAnsi"/>
          <w:sz w:val="22"/>
          <w:szCs w:val="22"/>
        </w:rPr>
        <w:t>S podpisom izjave soglašamo, da lahko Javni zavod Triglavski narodni park (v nadaljevanju JZ TNP) kot financer zahteva dodatna pojasnila ali dokazila v zvezi z ugotavljanjem verodostojnosti navedenih podatkov v vlogi na javni razpis ter, da lahko za potrebe tega javnega razpisa pridobi dokazila glede izpolnjevanja pogojev iz uradnih evidenc</w:t>
      </w:r>
      <w:r w:rsidRPr="001E23BF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ali jih preveri na terenu.</w:t>
      </w:r>
    </w:p>
    <w:p w14:paraId="68250F46" w14:textId="77777777" w:rsidR="00C00EC7" w:rsidRPr="001E23BF" w:rsidRDefault="00C00EC7">
      <w:pPr>
        <w:spacing w:after="0"/>
        <w:rPr>
          <w:rFonts w:asciiTheme="minorHAnsi" w:eastAsia="Calibri" w:hAnsiTheme="minorHAnsi" w:cstheme="minorHAnsi"/>
          <w:sz w:val="22"/>
          <w:szCs w:val="22"/>
        </w:rPr>
      </w:pPr>
    </w:p>
    <w:p w14:paraId="70C7E431" w14:textId="77777777" w:rsidR="00C00EC7" w:rsidRPr="001E23BF" w:rsidRDefault="00676062">
      <w:pPr>
        <w:spacing w:after="0"/>
        <w:rPr>
          <w:rFonts w:asciiTheme="minorHAnsi" w:eastAsia="Calibri" w:hAnsiTheme="minorHAnsi" w:cstheme="minorHAnsi"/>
          <w:sz w:val="22"/>
          <w:szCs w:val="22"/>
        </w:rPr>
      </w:pPr>
      <w:r w:rsidRPr="001E23BF">
        <w:rPr>
          <w:rFonts w:asciiTheme="minorHAnsi" w:eastAsia="Calibri" w:hAnsiTheme="minorHAnsi" w:cstheme="minorHAnsi"/>
          <w:sz w:val="22"/>
          <w:szCs w:val="22"/>
        </w:rPr>
        <w:t>Izjavljamo, da:</w:t>
      </w:r>
    </w:p>
    <w:p w14:paraId="3F8A1DFE" w14:textId="77777777" w:rsidR="00C00EC7" w:rsidRPr="001E23BF" w:rsidRDefault="00C00EC7">
      <w:pPr>
        <w:spacing w:after="0"/>
        <w:rPr>
          <w:rFonts w:asciiTheme="minorHAnsi" w:eastAsia="Calibri" w:hAnsiTheme="minorHAnsi" w:cstheme="minorHAnsi"/>
          <w:sz w:val="22"/>
          <w:szCs w:val="22"/>
        </w:rPr>
      </w:pPr>
    </w:p>
    <w:p w14:paraId="30AD6C38" w14:textId="77777777" w:rsidR="00C00EC7" w:rsidRPr="001E23BF" w:rsidRDefault="00676062">
      <w:pPr>
        <w:numPr>
          <w:ilvl w:val="0"/>
          <w:numId w:val="1"/>
        </w:numPr>
        <w:spacing w:after="0"/>
        <w:rPr>
          <w:rFonts w:asciiTheme="minorHAnsi" w:eastAsia="Calibri" w:hAnsiTheme="minorHAnsi" w:cstheme="minorHAnsi"/>
          <w:sz w:val="22"/>
          <w:szCs w:val="22"/>
        </w:rPr>
      </w:pPr>
      <w:r w:rsidRPr="001E23BF">
        <w:rPr>
          <w:rFonts w:asciiTheme="minorHAnsi" w:eastAsia="Calibri" w:hAnsiTheme="minorHAnsi" w:cstheme="minorHAnsi"/>
          <w:sz w:val="22"/>
          <w:szCs w:val="22"/>
        </w:rPr>
        <w:t xml:space="preserve">ima prijavitelj ustrezno pravno, finančno in poslovno sposobnost za izvedbo predlaganega projekta, </w:t>
      </w:r>
    </w:p>
    <w:p w14:paraId="081D7D1C" w14:textId="77777777" w:rsidR="00C00EC7" w:rsidRPr="001E23BF" w:rsidRDefault="00676062">
      <w:pPr>
        <w:numPr>
          <w:ilvl w:val="0"/>
          <w:numId w:val="1"/>
        </w:numPr>
        <w:spacing w:after="0"/>
        <w:rPr>
          <w:rFonts w:asciiTheme="minorHAnsi" w:eastAsia="Calibri" w:hAnsiTheme="minorHAnsi" w:cstheme="minorHAnsi"/>
          <w:sz w:val="22"/>
          <w:szCs w:val="22"/>
        </w:rPr>
      </w:pPr>
      <w:r w:rsidRPr="001E23BF">
        <w:rPr>
          <w:rFonts w:asciiTheme="minorHAnsi" w:eastAsia="Calibri" w:hAnsiTheme="minorHAnsi" w:cstheme="minorHAnsi"/>
          <w:sz w:val="22"/>
          <w:szCs w:val="22"/>
        </w:rPr>
        <w:t>za stroške projekta, za katerega podajamo vlogo, nismo in ne bomo pridobili pomoči iz drugih sredstev državnega ali lokalnega proračuna ali sredstev EU,</w:t>
      </w:r>
    </w:p>
    <w:p w14:paraId="6E5549B3" w14:textId="77777777" w:rsidR="00C00EC7" w:rsidRPr="001E23BF" w:rsidRDefault="00676062">
      <w:pPr>
        <w:numPr>
          <w:ilvl w:val="0"/>
          <w:numId w:val="1"/>
        </w:numPr>
        <w:spacing w:after="0"/>
        <w:rPr>
          <w:rFonts w:asciiTheme="minorHAnsi" w:eastAsia="Calibri" w:hAnsiTheme="minorHAnsi" w:cstheme="minorHAnsi"/>
          <w:sz w:val="22"/>
          <w:szCs w:val="22"/>
        </w:rPr>
      </w:pPr>
      <w:r w:rsidRPr="001E23BF">
        <w:rPr>
          <w:rFonts w:asciiTheme="minorHAnsi" w:eastAsia="Calibri" w:hAnsiTheme="minorHAnsi" w:cstheme="minorHAnsi"/>
          <w:sz w:val="22"/>
          <w:szCs w:val="22"/>
        </w:rPr>
        <w:t>smo preučili besedilo razpisa in razpisno dokumentacijo in sprejemamo vse pogoje in ostale zahteve vsebovane v njej,</w:t>
      </w:r>
    </w:p>
    <w:p w14:paraId="58F95083" w14:textId="77777777" w:rsidR="00C00EC7" w:rsidRPr="001E23BF" w:rsidRDefault="00676062">
      <w:pPr>
        <w:numPr>
          <w:ilvl w:val="0"/>
          <w:numId w:val="1"/>
        </w:numPr>
        <w:spacing w:after="0"/>
        <w:rPr>
          <w:rFonts w:asciiTheme="minorHAnsi" w:eastAsia="Calibri" w:hAnsiTheme="minorHAnsi" w:cstheme="minorHAnsi"/>
          <w:sz w:val="22"/>
          <w:szCs w:val="22"/>
        </w:rPr>
      </w:pPr>
      <w:r w:rsidRPr="001E23BF">
        <w:rPr>
          <w:rFonts w:asciiTheme="minorHAnsi" w:eastAsia="Calibri" w:hAnsiTheme="minorHAnsi" w:cstheme="minorHAnsi"/>
          <w:sz w:val="22"/>
          <w:szCs w:val="22"/>
        </w:rPr>
        <w:t xml:space="preserve">smo informirani o javni objavi podatkov o projektu in prejemniku pomoči ter odobrenih in izplačanih sredstvih na spletni strani JZ TNP, </w:t>
      </w:r>
    </w:p>
    <w:p w14:paraId="6F928E6C" w14:textId="77777777" w:rsidR="00C00EC7" w:rsidRPr="001E23BF" w:rsidRDefault="006760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1E23BF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smo posameznike, katerih osebne podatke smo vključili v prijavo, ustrezno informirali o obdelavi njihovih osebnih podatkov, kar med drugim zajema najmanj informacije  o tem, da se njihove osebne podatke posreduje na predmetni javni razpis, za kakšne namene se bodo tam obdelovali, </w:t>
      </w:r>
      <w:r w:rsidRPr="001E23BF">
        <w:rPr>
          <w:rFonts w:asciiTheme="minorHAnsi" w:eastAsia="Calibri" w:hAnsiTheme="minorHAnsi" w:cstheme="minorHAnsi"/>
          <w:color w:val="000000"/>
          <w:sz w:val="22"/>
          <w:szCs w:val="22"/>
        </w:rPr>
        <w:lastRenderedPageBreak/>
        <w:t>komu vse bodo dostopni, na kakšni podlagi temelji obdelava njihovih osebnih podatkov, kakšni so roki hrambe in kakšne so glede tega pravice posameznikov,</w:t>
      </w:r>
    </w:p>
    <w:p w14:paraId="799A1117" w14:textId="077102EF" w:rsidR="00C00EC7" w:rsidRPr="001E23BF" w:rsidRDefault="00676062" w:rsidP="001E23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1E23BF">
        <w:rPr>
          <w:rFonts w:asciiTheme="minorHAnsi" w:eastAsia="Calibri" w:hAnsiTheme="minorHAnsi" w:cstheme="minorHAnsi"/>
          <w:color w:val="000000"/>
          <w:sz w:val="22"/>
          <w:szCs w:val="22"/>
        </w:rPr>
        <w:t>zagotavljamo ustrezno podlago za obdelavo osebnih podatkov, vključenih v prijavo, ki omogoča JZ TNP in ostalim uporabnikom osebnih podatkov, kot so opredeljeni v razpisni dokumentaciji (člani strokovne komisije in zaposleni JZ TNP idr.), da te osebne podatke obdelujejo za namene izvajanja svojih nalog v programu,</w:t>
      </w:r>
    </w:p>
    <w:p w14:paraId="268E8E53" w14:textId="77777777" w:rsidR="00C00EC7" w:rsidRPr="001E23BF" w:rsidRDefault="006760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rFonts w:asciiTheme="minorHAnsi" w:eastAsia="Calibri" w:hAnsiTheme="minorHAnsi" w:cstheme="minorHAnsi"/>
          <w:color w:val="000000"/>
          <w:sz w:val="22"/>
          <w:szCs w:val="22"/>
        </w:rPr>
      </w:pPr>
      <w:bookmarkStart w:id="1" w:name="_heading=h.30j0zll" w:colFirst="0" w:colLast="0"/>
      <w:bookmarkEnd w:id="1"/>
      <w:r w:rsidRPr="001E23BF">
        <w:rPr>
          <w:rFonts w:asciiTheme="minorHAnsi" w:eastAsia="Calibri" w:hAnsiTheme="minorHAnsi" w:cstheme="minorHAnsi"/>
          <w:color w:val="000000"/>
          <w:sz w:val="22"/>
          <w:szCs w:val="22"/>
        </w:rPr>
        <w:t>bomo upravljalcem sklada povrnili vso škodo, ki bi nastala kot posledica naših kršitev zgornjih dveh alinej,</w:t>
      </w:r>
    </w:p>
    <w:p w14:paraId="45F6E071" w14:textId="77777777" w:rsidR="00C00EC7" w:rsidRPr="001E23BF" w:rsidRDefault="006760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1E23BF">
        <w:rPr>
          <w:rFonts w:asciiTheme="minorHAnsi" w:eastAsia="Calibri" w:hAnsiTheme="minorHAnsi" w:cstheme="minorHAnsi"/>
          <w:color w:val="000000"/>
          <w:sz w:val="22"/>
          <w:szCs w:val="22"/>
        </w:rPr>
        <w:t>imamo na dan podpisa izjave poravnane vse davke, prispevke in druge dajatve, določene z zakonom,</w:t>
      </w:r>
    </w:p>
    <w:p w14:paraId="2B0D242C" w14:textId="77777777" w:rsidR="00C00EC7" w:rsidRPr="001E23BF" w:rsidRDefault="00676062">
      <w:pPr>
        <w:numPr>
          <w:ilvl w:val="0"/>
          <w:numId w:val="1"/>
        </w:numPr>
        <w:spacing w:after="0"/>
        <w:rPr>
          <w:rFonts w:asciiTheme="minorHAnsi" w:eastAsia="Calibri" w:hAnsiTheme="minorHAnsi" w:cstheme="minorHAnsi"/>
          <w:sz w:val="22"/>
          <w:szCs w:val="22"/>
        </w:rPr>
      </w:pPr>
      <w:r w:rsidRPr="001E23BF">
        <w:rPr>
          <w:rFonts w:asciiTheme="minorHAnsi" w:eastAsia="Calibri" w:hAnsiTheme="minorHAnsi" w:cstheme="minorHAnsi"/>
          <w:sz w:val="22"/>
          <w:szCs w:val="22"/>
        </w:rPr>
        <w:t>prijavitelj ali zastopnik prijavitelja nista bila pravnomočno obsojena zaradi kaznivih dejanj v zvezi s poslovanjem, ki so opredeljena v Kazenskem zakoniku Republike Slovenije (KZ-1, UL RS, št. št. </w:t>
      </w:r>
      <w:hyperlink r:id="rId9">
        <w:r w:rsidRPr="001E23BF">
          <w:rPr>
            <w:rFonts w:asciiTheme="minorHAnsi" w:eastAsia="Calibri" w:hAnsiTheme="minorHAnsi" w:cstheme="minorHAnsi"/>
            <w:sz w:val="22"/>
            <w:szCs w:val="22"/>
          </w:rPr>
          <w:t>50/12</w:t>
        </w:r>
      </w:hyperlink>
      <w:r w:rsidRPr="001E23BF">
        <w:rPr>
          <w:rFonts w:asciiTheme="minorHAnsi" w:eastAsia="Calibri" w:hAnsiTheme="minorHAnsi" w:cstheme="minorHAnsi"/>
          <w:sz w:val="22"/>
          <w:szCs w:val="22"/>
        </w:rPr>
        <w:t> – uradno prečiščeno besedilo, </w:t>
      </w:r>
      <w:hyperlink r:id="rId10">
        <w:r w:rsidRPr="001E23BF">
          <w:rPr>
            <w:rFonts w:asciiTheme="minorHAnsi" w:eastAsia="Calibri" w:hAnsiTheme="minorHAnsi" w:cstheme="minorHAnsi"/>
            <w:sz w:val="22"/>
            <w:szCs w:val="22"/>
          </w:rPr>
          <w:t xml:space="preserve">6/16 – </w:t>
        </w:r>
        <w:proofErr w:type="spellStart"/>
        <w:r w:rsidRPr="001E23BF">
          <w:rPr>
            <w:rFonts w:asciiTheme="minorHAnsi" w:eastAsia="Calibri" w:hAnsiTheme="minorHAnsi" w:cstheme="minorHAnsi"/>
            <w:sz w:val="22"/>
            <w:szCs w:val="22"/>
          </w:rPr>
          <w:t>popr</w:t>
        </w:r>
        <w:proofErr w:type="spellEnd"/>
        <w:r w:rsidRPr="001E23BF">
          <w:rPr>
            <w:rFonts w:asciiTheme="minorHAnsi" w:eastAsia="Calibri" w:hAnsiTheme="minorHAnsi" w:cstheme="minorHAnsi"/>
            <w:sz w:val="22"/>
            <w:szCs w:val="22"/>
          </w:rPr>
          <w:t>.</w:t>
        </w:r>
      </w:hyperlink>
      <w:r w:rsidRPr="001E23BF">
        <w:rPr>
          <w:rFonts w:asciiTheme="minorHAnsi" w:eastAsia="Calibri" w:hAnsiTheme="minorHAnsi" w:cstheme="minorHAnsi"/>
          <w:sz w:val="22"/>
          <w:szCs w:val="22"/>
        </w:rPr>
        <w:t>, </w:t>
      </w:r>
      <w:hyperlink r:id="rId11">
        <w:r w:rsidRPr="001E23BF">
          <w:rPr>
            <w:rFonts w:asciiTheme="minorHAnsi" w:eastAsia="Calibri" w:hAnsiTheme="minorHAnsi" w:cstheme="minorHAnsi"/>
            <w:sz w:val="22"/>
            <w:szCs w:val="22"/>
          </w:rPr>
          <w:t>54/15</w:t>
        </w:r>
      </w:hyperlink>
      <w:r w:rsidRPr="001E23BF">
        <w:rPr>
          <w:rFonts w:asciiTheme="minorHAnsi" w:eastAsia="Calibri" w:hAnsiTheme="minorHAnsi" w:cstheme="minorHAnsi"/>
          <w:sz w:val="22"/>
          <w:szCs w:val="22"/>
        </w:rPr>
        <w:t>, </w:t>
      </w:r>
      <w:hyperlink r:id="rId12">
        <w:r w:rsidRPr="001E23BF">
          <w:rPr>
            <w:rFonts w:asciiTheme="minorHAnsi" w:eastAsia="Calibri" w:hAnsiTheme="minorHAnsi" w:cstheme="minorHAnsi"/>
            <w:sz w:val="22"/>
            <w:szCs w:val="22"/>
          </w:rPr>
          <w:t>38/16</w:t>
        </w:r>
      </w:hyperlink>
      <w:r w:rsidRPr="001E23BF">
        <w:rPr>
          <w:rFonts w:asciiTheme="minorHAnsi" w:eastAsia="Calibri" w:hAnsiTheme="minorHAnsi" w:cstheme="minorHAnsi"/>
          <w:sz w:val="22"/>
          <w:szCs w:val="22"/>
        </w:rPr>
        <w:t> in </w:t>
      </w:r>
      <w:hyperlink r:id="rId13">
        <w:r w:rsidRPr="001E23BF">
          <w:rPr>
            <w:rFonts w:asciiTheme="minorHAnsi" w:eastAsia="Calibri" w:hAnsiTheme="minorHAnsi" w:cstheme="minorHAnsi"/>
            <w:sz w:val="22"/>
            <w:szCs w:val="22"/>
          </w:rPr>
          <w:t>27/17</w:t>
        </w:r>
      </w:hyperlink>
      <w:r w:rsidRPr="001E23BF">
        <w:rPr>
          <w:rFonts w:asciiTheme="minorHAnsi" w:eastAsia="Calibri" w:hAnsiTheme="minorHAnsi" w:cstheme="minorHAnsi"/>
          <w:sz w:val="22"/>
          <w:szCs w:val="22"/>
        </w:rPr>
        <w:t>),</w:t>
      </w:r>
    </w:p>
    <w:p w14:paraId="32316CA6" w14:textId="77777777" w:rsidR="00C00EC7" w:rsidRPr="001E23BF" w:rsidRDefault="00676062">
      <w:pPr>
        <w:numPr>
          <w:ilvl w:val="0"/>
          <w:numId w:val="1"/>
        </w:numPr>
        <w:spacing w:after="0"/>
        <w:rPr>
          <w:rFonts w:asciiTheme="minorHAnsi" w:eastAsia="Calibri" w:hAnsiTheme="minorHAnsi" w:cstheme="minorHAnsi"/>
          <w:sz w:val="22"/>
          <w:szCs w:val="22"/>
        </w:rPr>
      </w:pPr>
      <w:r w:rsidRPr="001E23BF">
        <w:rPr>
          <w:rFonts w:asciiTheme="minorHAnsi" w:eastAsia="Calibri" w:hAnsiTheme="minorHAnsi" w:cstheme="minorHAnsi"/>
          <w:sz w:val="22"/>
          <w:szCs w:val="22"/>
        </w:rPr>
        <w:t>smo seznanjeni in bomo sledili pravilom razpisa o državnih pomočeh de minimis in</w:t>
      </w:r>
    </w:p>
    <w:p w14:paraId="2D21ECC7" w14:textId="77777777" w:rsidR="00C00EC7" w:rsidRPr="001E23BF" w:rsidRDefault="00676062">
      <w:pPr>
        <w:numPr>
          <w:ilvl w:val="0"/>
          <w:numId w:val="1"/>
        </w:numPr>
        <w:spacing w:after="0"/>
        <w:rPr>
          <w:rFonts w:asciiTheme="minorHAnsi" w:eastAsia="Calibri" w:hAnsiTheme="minorHAnsi" w:cstheme="minorHAnsi"/>
          <w:sz w:val="22"/>
          <w:szCs w:val="22"/>
        </w:rPr>
      </w:pPr>
      <w:r w:rsidRPr="001E23BF">
        <w:rPr>
          <w:rFonts w:asciiTheme="minorHAnsi" w:eastAsia="Calibri" w:hAnsiTheme="minorHAnsi" w:cstheme="minorHAnsi"/>
          <w:sz w:val="22"/>
          <w:szCs w:val="22"/>
        </w:rPr>
        <w:t xml:space="preserve">so vsi podatki, ki smo jih navedli v vlogi na javni razpis, resnični in dokazljivi in smo seznanjeni z dejstvom, da je navedba neresničnih podatkov in informacij osnova za </w:t>
      </w:r>
      <w:proofErr w:type="spellStart"/>
      <w:r w:rsidRPr="001E23BF">
        <w:rPr>
          <w:rFonts w:asciiTheme="minorHAnsi" w:eastAsia="Calibri" w:hAnsiTheme="minorHAnsi" w:cstheme="minorHAnsi"/>
          <w:sz w:val="22"/>
          <w:szCs w:val="22"/>
        </w:rPr>
        <w:t>nedodelitev</w:t>
      </w:r>
      <w:proofErr w:type="spellEnd"/>
      <w:r w:rsidRPr="001E23BF">
        <w:rPr>
          <w:rFonts w:asciiTheme="minorHAnsi" w:eastAsia="Calibri" w:hAnsiTheme="minorHAnsi" w:cstheme="minorHAnsi"/>
          <w:sz w:val="22"/>
          <w:szCs w:val="22"/>
        </w:rPr>
        <w:t xml:space="preserve"> sredstev oz. prekinitev pogodbe o sofinanciranju in vračilo že prejetih sredstev z zakonitimi zamudnimi obrestmi.</w:t>
      </w:r>
    </w:p>
    <w:p w14:paraId="09856B48" w14:textId="77777777" w:rsidR="00C00EC7" w:rsidRPr="001E23BF" w:rsidRDefault="00C00EC7">
      <w:pPr>
        <w:spacing w:after="0"/>
        <w:rPr>
          <w:rFonts w:asciiTheme="minorHAnsi" w:eastAsia="Calibri" w:hAnsiTheme="minorHAnsi" w:cstheme="minorHAnsi"/>
          <w:sz w:val="22"/>
          <w:szCs w:val="22"/>
        </w:rPr>
      </w:pPr>
    </w:p>
    <w:p w14:paraId="5E716C97" w14:textId="77777777" w:rsidR="00C00EC7" w:rsidRPr="001E23BF" w:rsidRDefault="00C00EC7">
      <w:pPr>
        <w:spacing w:after="0"/>
        <w:rPr>
          <w:rFonts w:asciiTheme="minorHAnsi" w:eastAsia="Calibri" w:hAnsiTheme="minorHAnsi" w:cstheme="minorHAnsi"/>
          <w:sz w:val="22"/>
          <w:szCs w:val="22"/>
        </w:rPr>
      </w:pPr>
    </w:p>
    <w:p w14:paraId="74F38CC4" w14:textId="77777777" w:rsidR="00FD0F67" w:rsidRPr="00FD0F67" w:rsidRDefault="00FD0F67" w:rsidP="00FD0F67">
      <w:pPr>
        <w:rPr>
          <w:rFonts w:asciiTheme="minorHAnsi" w:eastAsia="Calibri" w:hAnsiTheme="minorHAnsi" w:cstheme="minorHAnsi"/>
          <w:sz w:val="22"/>
          <w:szCs w:val="22"/>
        </w:rPr>
      </w:pPr>
      <w:bookmarkStart w:id="2" w:name="_Hlk137029918"/>
      <w:bookmarkStart w:id="3" w:name="_Hlk137029675"/>
      <w:bookmarkStart w:id="4" w:name="_Hlk137029653"/>
      <w:bookmarkStart w:id="5" w:name="_Hlk159980890"/>
      <w:r w:rsidRPr="00FD0F67">
        <w:rPr>
          <w:rFonts w:asciiTheme="minorHAnsi" w:eastAsia="Calibri" w:hAnsiTheme="minorHAnsi" w:cstheme="minorHAnsi"/>
          <w:sz w:val="22"/>
          <w:szCs w:val="22"/>
        </w:rPr>
        <w:t>V sklopu, kjer je projekt povezan s trženjem oziroma turizmom je nujno da:</w:t>
      </w:r>
    </w:p>
    <w:p w14:paraId="3E6C3D0E" w14:textId="77777777" w:rsidR="00FD0F67" w:rsidRPr="00FD0F67" w:rsidRDefault="00FD0F67" w:rsidP="00FD0F67">
      <w:pPr>
        <w:numPr>
          <w:ilvl w:val="0"/>
          <w:numId w:val="1"/>
        </w:numPr>
        <w:spacing w:before="7" w:after="0"/>
        <w:rPr>
          <w:rFonts w:asciiTheme="minorHAnsi" w:eastAsia="Calibri" w:hAnsiTheme="minorHAnsi" w:cstheme="minorHAnsi"/>
          <w:sz w:val="22"/>
          <w:szCs w:val="22"/>
        </w:rPr>
      </w:pPr>
      <w:r w:rsidRPr="00FD0F67">
        <w:rPr>
          <w:rFonts w:asciiTheme="minorHAnsi" w:eastAsia="Calibri" w:hAnsiTheme="minorHAnsi" w:cstheme="minorHAnsi"/>
          <w:sz w:val="22"/>
          <w:szCs w:val="22"/>
        </w:rPr>
        <w:t>So projektne aktivnosti povezane z informiranjem in ozaveščanjem širše javnosti o pomenu naravne in kulturne dediščine za trajnostni razvoj območja</w:t>
      </w:r>
    </w:p>
    <w:p w14:paraId="596F13AE" w14:textId="77777777" w:rsidR="00FD0F67" w:rsidRPr="00FD0F67" w:rsidRDefault="00FD0F67" w:rsidP="00FD0F67">
      <w:pPr>
        <w:numPr>
          <w:ilvl w:val="0"/>
          <w:numId w:val="1"/>
        </w:numPr>
        <w:spacing w:before="7" w:after="0"/>
        <w:rPr>
          <w:rFonts w:asciiTheme="minorHAnsi" w:eastAsia="Calibri" w:hAnsiTheme="minorHAnsi" w:cstheme="minorHAnsi"/>
          <w:sz w:val="22"/>
          <w:szCs w:val="22"/>
        </w:rPr>
      </w:pPr>
      <w:r w:rsidRPr="00FD0F67">
        <w:rPr>
          <w:rFonts w:asciiTheme="minorHAnsi" w:eastAsia="Calibri" w:hAnsiTheme="minorHAnsi" w:cstheme="minorHAnsi"/>
          <w:sz w:val="22"/>
          <w:szCs w:val="22"/>
        </w:rPr>
        <w:t xml:space="preserve">Se zagotovi fizičen prostor, kjer bodo obiskovalcem dostopni  ozaveščevalno  - promocijski materiali  ZKTNP, območja narodnega parka in </w:t>
      </w:r>
      <w:proofErr w:type="spellStart"/>
      <w:r w:rsidRPr="00FD0F67">
        <w:rPr>
          <w:rFonts w:asciiTheme="minorHAnsi" w:eastAsia="Calibri" w:hAnsiTheme="minorHAnsi" w:cstheme="minorHAnsi"/>
          <w:sz w:val="22"/>
          <w:szCs w:val="22"/>
        </w:rPr>
        <w:t>Biosfernega</w:t>
      </w:r>
      <w:proofErr w:type="spellEnd"/>
      <w:r w:rsidRPr="00FD0F67">
        <w:rPr>
          <w:rFonts w:asciiTheme="minorHAnsi" w:eastAsia="Calibri" w:hAnsiTheme="minorHAnsi" w:cstheme="minorHAnsi"/>
          <w:sz w:val="22"/>
          <w:szCs w:val="22"/>
        </w:rPr>
        <w:t xml:space="preserve"> območja Julijske Alpe, </w:t>
      </w:r>
    </w:p>
    <w:p w14:paraId="1552F300" w14:textId="77777777" w:rsidR="00FD0F67" w:rsidRPr="00FD0F67" w:rsidRDefault="00FD0F67" w:rsidP="00FD0F67">
      <w:pPr>
        <w:numPr>
          <w:ilvl w:val="0"/>
          <w:numId w:val="1"/>
        </w:numPr>
        <w:spacing w:before="7" w:after="0"/>
        <w:rPr>
          <w:rFonts w:asciiTheme="minorHAnsi" w:eastAsia="Calibri" w:hAnsiTheme="minorHAnsi" w:cstheme="minorHAnsi"/>
          <w:sz w:val="22"/>
          <w:szCs w:val="22"/>
        </w:rPr>
      </w:pPr>
      <w:r w:rsidRPr="00FD0F67">
        <w:rPr>
          <w:rFonts w:asciiTheme="minorHAnsi" w:eastAsia="Calibri" w:hAnsiTheme="minorHAnsi" w:cstheme="minorHAnsi"/>
          <w:sz w:val="22"/>
          <w:szCs w:val="22"/>
        </w:rPr>
        <w:t>Se okolijsko ozaveščanje in informiranje smiselno</w:t>
      </w:r>
      <w:bookmarkStart w:id="6" w:name="_GoBack"/>
      <w:bookmarkEnd w:id="6"/>
      <w:r w:rsidRPr="00FD0F67">
        <w:rPr>
          <w:rFonts w:asciiTheme="minorHAnsi" w:eastAsia="Calibri" w:hAnsiTheme="minorHAnsi" w:cstheme="minorHAnsi"/>
          <w:sz w:val="22"/>
          <w:szCs w:val="22"/>
        </w:rPr>
        <w:t xml:space="preserve"> izvaja tudi v digitalni komunikaciji prijavitelja (objave na družabnih omrežjih, linki do spletnih strani z naravovarstvenimi in okolijskimi vsebinami,…)</w:t>
      </w:r>
    </w:p>
    <w:p w14:paraId="2A40F2FC" w14:textId="77777777" w:rsidR="00FD0F67" w:rsidRPr="00FD0F67" w:rsidRDefault="00FD0F67" w:rsidP="00FD0F67">
      <w:pPr>
        <w:numPr>
          <w:ilvl w:val="0"/>
          <w:numId w:val="1"/>
        </w:numPr>
        <w:spacing w:after="0"/>
        <w:rPr>
          <w:rFonts w:asciiTheme="minorHAnsi" w:eastAsia="Calibri" w:hAnsiTheme="minorHAnsi" w:cstheme="minorHAnsi"/>
          <w:sz w:val="22"/>
          <w:szCs w:val="22"/>
        </w:rPr>
      </w:pPr>
      <w:r w:rsidRPr="00FD0F67">
        <w:rPr>
          <w:rFonts w:asciiTheme="minorHAnsi" w:eastAsia="Calibri" w:hAnsiTheme="minorHAnsi" w:cstheme="minorHAnsi"/>
          <w:sz w:val="22"/>
          <w:szCs w:val="22"/>
        </w:rPr>
        <w:t xml:space="preserve">izvajati aktivnosti, ki so bile podprte s tem razpisom, vsaj še 5 let po izplačilu sredstev. </w:t>
      </w:r>
    </w:p>
    <w:bookmarkEnd w:id="5"/>
    <w:p w14:paraId="5888CA69" w14:textId="77777777" w:rsidR="00BE3327" w:rsidRPr="001E23BF" w:rsidRDefault="00BE3327" w:rsidP="00B86F58">
      <w:pPr>
        <w:spacing w:after="0"/>
        <w:rPr>
          <w:rFonts w:asciiTheme="minorHAnsi" w:eastAsia="Calibri" w:hAnsiTheme="minorHAnsi" w:cstheme="minorHAnsi"/>
          <w:sz w:val="22"/>
          <w:szCs w:val="22"/>
        </w:rPr>
      </w:pPr>
    </w:p>
    <w:p w14:paraId="6EC755F3" w14:textId="612AAD18" w:rsidR="00307F58" w:rsidRPr="001E23BF" w:rsidRDefault="00B86F58" w:rsidP="00B86F58">
      <w:pPr>
        <w:spacing w:after="0"/>
        <w:rPr>
          <w:rFonts w:asciiTheme="minorHAnsi" w:eastAsia="Calibri" w:hAnsiTheme="minorHAnsi" w:cstheme="minorHAnsi"/>
          <w:sz w:val="22"/>
          <w:szCs w:val="22"/>
        </w:rPr>
      </w:pPr>
      <w:r w:rsidRPr="001E23BF">
        <w:rPr>
          <w:rFonts w:asciiTheme="minorHAnsi" w:eastAsia="Calibri" w:hAnsiTheme="minorHAnsi" w:cstheme="minorHAnsi"/>
          <w:sz w:val="22"/>
          <w:szCs w:val="22"/>
        </w:rPr>
        <w:t xml:space="preserve">S prejemom sredstev se zavezujemo </w:t>
      </w:r>
      <w:r w:rsidR="00307F58" w:rsidRPr="001E23BF">
        <w:rPr>
          <w:rFonts w:asciiTheme="minorHAnsi" w:eastAsia="Calibri" w:hAnsiTheme="minorHAnsi" w:cstheme="minorHAnsi"/>
          <w:sz w:val="22"/>
          <w:szCs w:val="22"/>
        </w:rPr>
        <w:t>sodelovati v promocijskih aktivnostih TNP povezanih z ohranjanjem in razvojem kmetijstva ter podeželja na območju Triglavskega narodnega parka</w:t>
      </w:r>
      <w:r w:rsidRPr="001E23BF">
        <w:rPr>
          <w:rFonts w:asciiTheme="minorHAnsi" w:eastAsia="Calibri" w:hAnsiTheme="minorHAnsi" w:cstheme="minorHAnsi"/>
          <w:sz w:val="22"/>
          <w:szCs w:val="22"/>
        </w:rPr>
        <w:t>.</w:t>
      </w:r>
    </w:p>
    <w:bookmarkEnd w:id="2"/>
    <w:p w14:paraId="70394E8D" w14:textId="77777777" w:rsidR="00307F58" w:rsidRPr="001E23BF" w:rsidRDefault="00307F58" w:rsidP="00307F58">
      <w:pPr>
        <w:rPr>
          <w:rFonts w:asciiTheme="minorHAnsi" w:hAnsiTheme="minorHAnsi" w:cstheme="minorHAnsi"/>
          <w:color w:val="222222"/>
          <w:sz w:val="22"/>
          <w:szCs w:val="22"/>
        </w:rPr>
      </w:pPr>
    </w:p>
    <w:bookmarkEnd w:id="3"/>
    <w:bookmarkEnd w:id="4"/>
    <w:p w14:paraId="61875A0D" w14:textId="77777777" w:rsidR="00307F58" w:rsidRPr="001E23BF" w:rsidRDefault="00307F58" w:rsidP="00307F58">
      <w:pPr>
        <w:rPr>
          <w:rFonts w:asciiTheme="minorHAnsi" w:hAnsiTheme="minorHAnsi" w:cstheme="minorHAnsi"/>
          <w:color w:val="222222"/>
          <w:sz w:val="22"/>
          <w:szCs w:val="22"/>
        </w:rPr>
      </w:pPr>
    </w:p>
    <w:p w14:paraId="2096950B" w14:textId="77777777" w:rsidR="00307F58" w:rsidRPr="001E23BF" w:rsidRDefault="00307F58" w:rsidP="00307F58">
      <w:pPr>
        <w:rPr>
          <w:rFonts w:asciiTheme="minorHAnsi" w:hAnsiTheme="minorHAnsi" w:cstheme="minorHAnsi"/>
          <w:color w:val="222222"/>
          <w:sz w:val="22"/>
          <w:szCs w:val="22"/>
        </w:rPr>
      </w:pPr>
    </w:p>
    <w:p w14:paraId="4BE08530" w14:textId="77777777" w:rsidR="00307F58" w:rsidRPr="001E23BF" w:rsidRDefault="00307F58">
      <w:pPr>
        <w:spacing w:after="0"/>
        <w:rPr>
          <w:rFonts w:asciiTheme="minorHAnsi" w:eastAsia="Calibri" w:hAnsiTheme="minorHAnsi" w:cstheme="minorHAnsi"/>
          <w:sz w:val="22"/>
          <w:szCs w:val="22"/>
        </w:rPr>
      </w:pPr>
    </w:p>
    <w:p w14:paraId="7F625322" w14:textId="77777777" w:rsidR="00C00EC7" w:rsidRPr="001E23BF" w:rsidRDefault="00C00EC7">
      <w:pPr>
        <w:spacing w:after="0"/>
        <w:rPr>
          <w:rFonts w:asciiTheme="minorHAnsi" w:eastAsia="Calibri" w:hAnsiTheme="minorHAnsi" w:cstheme="minorHAnsi"/>
          <w:sz w:val="22"/>
          <w:szCs w:val="22"/>
        </w:rPr>
      </w:pPr>
    </w:p>
    <w:p w14:paraId="7A1C313D" w14:textId="77777777" w:rsidR="00C00EC7" w:rsidRPr="001E23BF" w:rsidRDefault="00676062">
      <w:pPr>
        <w:spacing w:after="0"/>
        <w:rPr>
          <w:rFonts w:asciiTheme="minorHAnsi" w:eastAsia="Calibri" w:hAnsiTheme="minorHAnsi" w:cstheme="minorHAnsi"/>
          <w:sz w:val="22"/>
          <w:szCs w:val="22"/>
        </w:rPr>
      </w:pPr>
      <w:bookmarkStart w:id="7" w:name="_heading=h.1fob9te" w:colFirst="0" w:colLast="0"/>
      <w:bookmarkEnd w:id="7"/>
      <w:r w:rsidRPr="001E23BF">
        <w:rPr>
          <w:rFonts w:asciiTheme="minorHAnsi" w:eastAsia="Calibri" w:hAnsiTheme="minorHAnsi" w:cstheme="minorHAnsi"/>
          <w:sz w:val="22"/>
          <w:szCs w:val="22"/>
        </w:rPr>
        <w:t>Kraj in datum:</w:t>
      </w:r>
      <w:r w:rsidRPr="001E23BF">
        <w:rPr>
          <w:rFonts w:asciiTheme="minorHAnsi" w:eastAsia="Calibri" w:hAnsiTheme="minorHAnsi" w:cstheme="minorHAnsi"/>
          <w:sz w:val="22"/>
          <w:szCs w:val="22"/>
        </w:rPr>
        <w:tab/>
      </w:r>
      <w:r w:rsidRPr="001E23BF">
        <w:rPr>
          <w:rFonts w:asciiTheme="minorHAnsi" w:eastAsia="Calibri" w:hAnsiTheme="minorHAnsi" w:cstheme="minorHAnsi"/>
          <w:sz w:val="22"/>
          <w:szCs w:val="22"/>
        </w:rPr>
        <w:tab/>
      </w:r>
      <w:r w:rsidRPr="001E23BF">
        <w:rPr>
          <w:rFonts w:asciiTheme="minorHAnsi" w:eastAsia="Calibri" w:hAnsiTheme="minorHAnsi" w:cstheme="minorHAnsi"/>
          <w:sz w:val="22"/>
          <w:szCs w:val="22"/>
        </w:rPr>
        <w:tab/>
      </w:r>
      <w:r w:rsidRPr="001E23BF">
        <w:rPr>
          <w:rFonts w:asciiTheme="minorHAnsi" w:eastAsia="Calibri" w:hAnsiTheme="minorHAnsi" w:cstheme="minorHAnsi"/>
          <w:sz w:val="22"/>
          <w:szCs w:val="22"/>
        </w:rPr>
        <w:tab/>
      </w:r>
      <w:r w:rsidRPr="001E23BF">
        <w:rPr>
          <w:rFonts w:asciiTheme="minorHAnsi" w:eastAsia="Calibri" w:hAnsiTheme="minorHAnsi" w:cstheme="minorHAnsi"/>
          <w:sz w:val="22"/>
          <w:szCs w:val="22"/>
        </w:rPr>
        <w:tab/>
        <w:t>Žig:</w:t>
      </w:r>
      <w:r w:rsidRPr="001E23BF">
        <w:rPr>
          <w:rFonts w:asciiTheme="minorHAnsi" w:eastAsia="Calibri" w:hAnsiTheme="minorHAnsi" w:cstheme="minorHAnsi"/>
          <w:sz w:val="22"/>
          <w:szCs w:val="22"/>
        </w:rPr>
        <w:tab/>
      </w:r>
      <w:r w:rsidRPr="001E23BF">
        <w:rPr>
          <w:rFonts w:asciiTheme="minorHAnsi" w:eastAsia="Calibri" w:hAnsiTheme="minorHAnsi" w:cstheme="minorHAnsi"/>
          <w:sz w:val="22"/>
          <w:szCs w:val="22"/>
        </w:rPr>
        <w:tab/>
      </w:r>
      <w:r w:rsidRPr="001E23BF">
        <w:rPr>
          <w:rFonts w:asciiTheme="minorHAnsi" w:eastAsia="Calibri" w:hAnsiTheme="minorHAnsi" w:cstheme="minorHAnsi"/>
          <w:sz w:val="22"/>
          <w:szCs w:val="22"/>
        </w:rPr>
        <w:tab/>
        <w:t>Podpis odgovorne osebe:</w:t>
      </w:r>
    </w:p>
    <w:p w14:paraId="2699F4F6" w14:textId="77777777" w:rsidR="00C00EC7" w:rsidRPr="001E23BF" w:rsidRDefault="00C00EC7">
      <w:pPr>
        <w:spacing w:after="0"/>
        <w:jc w:val="center"/>
        <w:rPr>
          <w:rFonts w:asciiTheme="minorHAnsi" w:eastAsia="Calibri" w:hAnsiTheme="minorHAnsi" w:cstheme="minorHAnsi"/>
          <w:sz w:val="22"/>
          <w:szCs w:val="22"/>
        </w:rPr>
      </w:pPr>
    </w:p>
    <w:p w14:paraId="7B574852" w14:textId="77777777" w:rsidR="00C00EC7" w:rsidRPr="001E23BF" w:rsidRDefault="00676062">
      <w:pPr>
        <w:spacing w:after="0"/>
        <w:jc w:val="center"/>
        <w:rPr>
          <w:rFonts w:asciiTheme="minorHAnsi" w:eastAsia="Calibri" w:hAnsiTheme="minorHAnsi" w:cstheme="minorHAnsi"/>
          <w:sz w:val="22"/>
          <w:szCs w:val="22"/>
        </w:rPr>
      </w:pPr>
      <w:r w:rsidRPr="001E23BF">
        <w:rPr>
          <w:rFonts w:asciiTheme="minorHAnsi" w:eastAsia="Calibri" w:hAnsiTheme="minorHAnsi" w:cstheme="minorHAnsi"/>
          <w:sz w:val="22"/>
          <w:szCs w:val="22"/>
        </w:rPr>
        <w:t>(oziroma pripis</w:t>
      </w:r>
    </w:p>
    <w:p w14:paraId="5E7E7284" w14:textId="77777777" w:rsidR="00C00EC7" w:rsidRPr="001E23BF" w:rsidRDefault="00676062">
      <w:pPr>
        <w:spacing w:after="0"/>
        <w:ind w:left="2832" w:firstLine="708"/>
        <w:rPr>
          <w:rFonts w:asciiTheme="minorHAnsi" w:eastAsia="Calibri" w:hAnsiTheme="minorHAnsi" w:cstheme="minorHAnsi"/>
          <w:sz w:val="22"/>
          <w:szCs w:val="22"/>
        </w:rPr>
      </w:pPr>
      <w:r w:rsidRPr="001E23BF">
        <w:rPr>
          <w:rFonts w:asciiTheme="minorHAnsi" w:eastAsia="Calibri" w:hAnsiTheme="minorHAnsi" w:cstheme="minorHAnsi"/>
          <w:sz w:val="22"/>
          <w:szCs w:val="22"/>
        </w:rPr>
        <w:t>»Žiga ne uporabljamo«)</w:t>
      </w:r>
    </w:p>
    <w:sectPr w:rsidR="00C00EC7" w:rsidRPr="001E23BF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CD496E" w14:textId="77777777" w:rsidR="00E63D89" w:rsidRDefault="00E63D89">
      <w:pPr>
        <w:spacing w:after="0"/>
      </w:pPr>
      <w:r>
        <w:separator/>
      </w:r>
    </w:p>
  </w:endnote>
  <w:endnote w:type="continuationSeparator" w:id="0">
    <w:p w14:paraId="54C68226" w14:textId="77777777" w:rsidR="00E63D89" w:rsidRDefault="00E63D8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9B806E" w14:textId="77777777" w:rsidR="00C00EC7" w:rsidRDefault="00C00EC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jc w:val="center"/>
      <w:rPr>
        <w:rFonts w:eastAsia="Arial" w:cs="Arial"/>
        <w:color w:val="00000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1DC722" w14:textId="77777777" w:rsidR="00E63D89" w:rsidRDefault="00E63D89">
      <w:pPr>
        <w:spacing w:after="0"/>
      </w:pPr>
      <w:r>
        <w:separator/>
      </w:r>
    </w:p>
  </w:footnote>
  <w:footnote w:type="continuationSeparator" w:id="0">
    <w:p w14:paraId="2C40BF8A" w14:textId="77777777" w:rsidR="00E63D89" w:rsidRDefault="00E63D8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7C3605" w14:textId="72CAEF99" w:rsidR="00C00EC7" w:rsidRDefault="00B86F5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jc w:val="center"/>
      <w:rPr>
        <w:rFonts w:eastAsia="Arial" w:cs="Arial"/>
        <w:color w:val="00000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6E56B7B7" wp14:editId="4CD95AB6">
          <wp:simplePos x="0" y="0"/>
          <wp:positionH relativeFrom="column">
            <wp:posOffset>5162550</wp:posOffset>
          </wp:positionH>
          <wp:positionV relativeFrom="paragraph">
            <wp:posOffset>-10160</wp:posOffset>
          </wp:positionV>
          <wp:extent cx="1059180" cy="808990"/>
          <wp:effectExtent l="0" t="0" r="0" b="0"/>
          <wp:wrapSquare wrapText="bothSides" distT="0" distB="0" distL="114300" distR="114300"/>
          <wp:docPr id="1271832611" name="Slika 12718326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59180" cy="8089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F302E8"/>
    <w:multiLevelType w:val="multilevel"/>
    <w:tmpl w:val="6E4CBD18"/>
    <w:lvl w:ilvl="0">
      <w:start w:val="15"/>
      <w:numFmt w:val="bullet"/>
      <w:lvlText w:val="-"/>
      <w:lvlJc w:val="left"/>
      <w:pPr>
        <w:ind w:left="1205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92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4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6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8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0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2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4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65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62347A6"/>
    <w:multiLevelType w:val="multilevel"/>
    <w:tmpl w:val="DF72B814"/>
    <w:lvl w:ilvl="0">
      <w:start w:val="1"/>
      <w:numFmt w:val="bullet"/>
      <w:lvlText w:val="-"/>
      <w:lvlJc w:val="left"/>
      <w:pPr>
        <w:ind w:left="36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9806621"/>
    <w:multiLevelType w:val="multilevel"/>
    <w:tmpl w:val="A6DE356C"/>
    <w:lvl w:ilvl="0">
      <w:start w:val="1"/>
      <w:numFmt w:val="decimal"/>
      <w:pStyle w:val="Naslov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slov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slov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slov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slov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slov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slov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slov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EC7"/>
    <w:rsid w:val="00075CA9"/>
    <w:rsid w:val="000D7DBE"/>
    <w:rsid w:val="0013148F"/>
    <w:rsid w:val="00180817"/>
    <w:rsid w:val="001E23BF"/>
    <w:rsid w:val="00307F58"/>
    <w:rsid w:val="0033716B"/>
    <w:rsid w:val="003A6CC5"/>
    <w:rsid w:val="003D58CD"/>
    <w:rsid w:val="00524301"/>
    <w:rsid w:val="00676062"/>
    <w:rsid w:val="006E4B0E"/>
    <w:rsid w:val="00783D43"/>
    <w:rsid w:val="007D04BC"/>
    <w:rsid w:val="00827CCE"/>
    <w:rsid w:val="008304B7"/>
    <w:rsid w:val="00B86F58"/>
    <w:rsid w:val="00BE3327"/>
    <w:rsid w:val="00C00EC7"/>
    <w:rsid w:val="00C92DB5"/>
    <w:rsid w:val="00E52961"/>
    <w:rsid w:val="00E63D89"/>
    <w:rsid w:val="00F8021C"/>
    <w:rsid w:val="00FC5A61"/>
    <w:rsid w:val="00FD0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34E04"/>
  <w15:docId w15:val="{61DFA18A-0091-4E73-8D1B-07123148E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sl-SI" w:eastAsia="sl-SI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1419B5"/>
    <w:rPr>
      <w:rFonts w:eastAsia="Times New Roman" w:cs="Times New Roman"/>
      <w:szCs w:val="24"/>
    </w:rPr>
  </w:style>
  <w:style w:type="paragraph" w:styleId="Naslov1">
    <w:name w:val="heading 1"/>
    <w:basedOn w:val="Navaden"/>
    <w:next w:val="Navaden"/>
    <w:link w:val="Naslov1Znak"/>
    <w:uiPriority w:val="9"/>
    <w:qFormat/>
    <w:rsid w:val="00995221"/>
    <w:pPr>
      <w:keepNext/>
      <w:numPr>
        <w:numId w:val="2"/>
      </w:numPr>
      <w:autoSpaceDE w:val="0"/>
      <w:autoSpaceDN w:val="0"/>
      <w:adjustRightInd w:val="0"/>
      <w:spacing w:after="0"/>
      <w:outlineLvl w:val="0"/>
    </w:pPr>
    <w:rPr>
      <w:rFonts w:ascii="Times New Roman" w:hAnsi="Times New Roman"/>
      <w:b/>
      <w:sz w:val="26"/>
      <w:szCs w:val="22"/>
      <w:u w:val="single"/>
    </w:rPr>
  </w:style>
  <w:style w:type="paragraph" w:styleId="Naslov2">
    <w:name w:val="heading 2"/>
    <w:basedOn w:val="Navaden"/>
    <w:next w:val="Navade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995221"/>
    <w:pPr>
      <w:keepNext/>
      <w:numPr>
        <w:ilvl w:val="2"/>
        <w:numId w:val="2"/>
      </w:numPr>
      <w:spacing w:before="240" w:after="60"/>
      <w:outlineLvl w:val="2"/>
    </w:pPr>
    <w:rPr>
      <w:rFonts w:ascii="Times New Roman" w:hAnsi="Times New Roman" w:cs="Arial"/>
      <w:bCs/>
      <w:i/>
      <w:sz w:val="24"/>
      <w:szCs w:val="20"/>
      <w:u w:val="single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995221"/>
    <w:pPr>
      <w:keepNext/>
      <w:numPr>
        <w:ilvl w:val="3"/>
        <w:numId w:val="2"/>
      </w:numPr>
      <w:spacing w:before="240" w:after="60"/>
      <w:jc w:val="left"/>
      <w:outlineLvl w:val="3"/>
    </w:pPr>
    <w:rPr>
      <w:rFonts w:ascii="Times New Roman" w:hAnsi="Times New Roman"/>
      <w:b/>
      <w:bCs/>
      <w:sz w:val="24"/>
      <w:szCs w:val="28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995221"/>
    <w:pPr>
      <w:numPr>
        <w:ilvl w:val="4"/>
        <w:numId w:val="2"/>
      </w:numPr>
      <w:spacing w:before="240" w:after="60"/>
      <w:jc w:val="left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995221"/>
    <w:pPr>
      <w:numPr>
        <w:ilvl w:val="5"/>
        <w:numId w:val="2"/>
      </w:numPr>
      <w:spacing w:before="240" w:after="60"/>
      <w:jc w:val="left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slov7">
    <w:name w:val="heading 7"/>
    <w:basedOn w:val="Navaden"/>
    <w:next w:val="Navaden"/>
    <w:link w:val="Naslov7Znak"/>
    <w:semiHidden/>
    <w:unhideWhenUsed/>
    <w:qFormat/>
    <w:rsid w:val="00995221"/>
    <w:pPr>
      <w:numPr>
        <w:ilvl w:val="6"/>
        <w:numId w:val="2"/>
      </w:numPr>
      <w:spacing w:before="240" w:after="60"/>
      <w:jc w:val="left"/>
      <w:outlineLvl w:val="6"/>
    </w:pPr>
    <w:rPr>
      <w:rFonts w:ascii="Times New Roman" w:hAnsi="Times New Roman"/>
      <w:sz w:val="24"/>
    </w:rPr>
  </w:style>
  <w:style w:type="paragraph" w:styleId="Naslov8">
    <w:name w:val="heading 8"/>
    <w:basedOn w:val="Navaden"/>
    <w:next w:val="Navaden"/>
    <w:link w:val="Naslov8Znak"/>
    <w:semiHidden/>
    <w:unhideWhenUsed/>
    <w:qFormat/>
    <w:rsid w:val="00995221"/>
    <w:pPr>
      <w:numPr>
        <w:ilvl w:val="7"/>
        <w:numId w:val="2"/>
      </w:numPr>
      <w:spacing w:before="240" w:after="60"/>
      <w:jc w:val="left"/>
      <w:outlineLvl w:val="7"/>
    </w:pPr>
    <w:rPr>
      <w:rFonts w:ascii="Times New Roman" w:hAnsi="Times New Roman"/>
      <w:i/>
      <w:iCs/>
      <w:sz w:val="24"/>
    </w:rPr>
  </w:style>
  <w:style w:type="paragraph" w:styleId="Naslov9">
    <w:name w:val="heading 9"/>
    <w:basedOn w:val="Navaden"/>
    <w:next w:val="Navaden"/>
    <w:link w:val="Naslov9Znak"/>
    <w:semiHidden/>
    <w:unhideWhenUsed/>
    <w:qFormat/>
    <w:rsid w:val="00995221"/>
    <w:pPr>
      <w:numPr>
        <w:ilvl w:val="8"/>
        <w:numId w:val="2"/>
      </w:numPr>
      <w:spacing w:before="240" w:after="60"/>
      <w:jc w:val="left"/>
      <w:outlineLvl w:val="8"/>
    </w:pPr>
    <w:rPr>
      <w:rFonts w:cs="Arial"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Glava">
    <w:name w:val="header"/>
    <w:basedOn w:val="Navaden"/>
    <w:link w:val="GlavaZnak"/>
    <w:uiPriority w:val="99"/>
    <w:unhideWhenUsed/>
    <w:rsid w:val="004251F0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4251F0"/>
  </w:style>
  <w:style w:type="paragraph" w:styleId="Noga">
    <w:name w:val="footer"/>
    <w:basedOn w:val="Navaden"/>
    <w:link w:val="NogaZnak"/>
    <w:uiPriority w:val="99"/>
    <w:unhideWhenUsed/>
    <w:rsid w:val="004251F0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4251F0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4251F0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251F0"/>
    <w:rPr>
      <w:rFonts w:ascii="Tahoma" w:hAnsi="Tahoma" w:cs="Tahoma"/>
      <w:sz w:val="16"/>
      <w:szCs w:val="16"/>
    </w:rPr>
  </w:style>
  <w:style w:type="character" w:customStyle="1" w:styleId="Naslov1Znak">
    <w:name w:val="Naslov 1 Znak"/>
    <w:basedOn w:val="Privzetapisavaodstavka"/>
    <w:link w:val="Naslov1"/>
    <w:rsid w:val="00995221"/>
    <w:rPr>
      <w:rFonts w:ascii="Times New Roman" w:eastAsia="Times New Roman" w:hAnsi="Times New Roman" w:cs="Times New Roman"/>
      <w:b/>
      <w:sz w:val="26"/>
      <w:u w:val="single"/>
      <w:lang w:eastAsia="sl-SI"/>
    </w:rPr>
  </w:style>
  <w:style w:type="character" w:customStyle="1" w:styleId="Naslov3Znak">
    <w:name w:val="Naslov 3 Znak"/>
    <w:basedOn w:val="Privzetapisavaodstavka"/>
    <w:link w:val="Naslov3"/>
    <w:semiHidden/>
    <w:rsid w:val="00995221"/>
    <w:rPr>
      <w:rFonts w:ascii="Times New Roman" w:eastAsia="Times New Roman" w:hAnsi="Times New Roman" w:cs="Arial"/>
      <w:bCs/>
      <w:i/>
      <w:sz w:val="24"/>
      <w:szCs w:val="20"/>
      <w:u w:val="single"/>
      <w:lang w:eastAsia="sl-SI"/>
    </w:rPr>
  </w:style>
  <w:style w:type="character" w:customStyle="1" w:styleId="Naslov4Znak">
    <w:name w:val="Naslov 4 Znak"/>
    <w:basedOn w:val="Privzetapisavaodstavka"/>
    <w:link w:val="Naslov4"/>
    <w:semiHidden/>
    <w:rsid w:val="00995221"/>
    <w:rPr>
      <w:rFonts w:ascii="Times New Roman" w:eastAsia="Times New Roman" w:hAnsi="Times New Roman" w:cs="Times New Roman"/>
      <w:b/>
      <w:bCs/>
      <w:sz w:val="24"/>
      <w:szCs w:val="28"/>
      <w:lang w:eastAsia="sl-SI"/>
    </w:rPr>
  </w:style>
  <w:style w:type="character" w:customStyle="1" w:styleId="Naslov5Znak">
    <w:name w:val="Naslov 5 Znak"/>
    <w:basedOn w:val="Privzetapisavaodstavka"/>
    <w:link w:val="Naslov5"/>
    <w:semiHidden/>
    <w:rsid w:val="00995221"/>
    <w:rPr>
      <w:rFonts w:ascii="Times New Roman" w:eastAsia="Times New Roman" w:hAnsi="Times New Roman" w:cs="Times New Roman"/>
      <w:b/>
      <w:bCs/>
      <w:i/>
      <w:iCs/>
      <w:sz w:val="26"/>
      <w:szCs w:val="26"/>
      <w:lang w:eastAsia="sl-SI"/>
    </w:rPr>
  </w:style>
  <w:style w:type="character" w:customStyle="1" w:styleId="Naslov6Znak">
    <w:name w:val="Naslov 6 Znak"/>
    <w:basedOn w:val="Privzetapisavaodstavka"/>
    <w:link w:val="Naslov6"/>
    <w:semiHidden/>
    <w:rsid w:val="00995221"/>
    <w:rPr>
      <w:rFonts w:ascii="Times New Roman" w:eastAsia="Times New Roman" w:hAnsi="Times New Roman" w:cs="Times New Roman"/>
      <w:b/>
      <w:bCs/>
      <w:lang w:eastAsia="sl-SI"/>
    </w:rPr>
  </w:style>
  <w:style w:type="character" w:customStyle="1" w:styleId="Naslov7Znak">
    <w:name w:val="Naslov 7 Znak"/>
    <w:basedOn w:val="Privzetapisavaodstavka"/>
    <w:link w:val="Naslov7"/>
    <w:semiHidden/>
    <w:rsid w:val="00995221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8Znak">
    <w:name w:val="Naslov 8 Znak"/>
    <w:basedOn w:val="Privzetapisavaodstavka"/>
    <w:link w:val="Naslov8"/>
    <w:semiHidden/>
    <w:rsid w:val="00995221"/>
    <w:rPr>
      <w:rFonts w:ascii="Times New Roman" w:eastAsia="Times New Roman" w:hAnsi="Times New Roman" w:cs="Times New Roman"/>
      <w:i/>
      <w:iCs/>
      <w:sz w:val="24"/>
      <w:szCs w:val="24"/>
      <w:lang w:eastAsia="sl-SI"/>
    </w:rPr>
  </w:style>
  <w:style w:type="character" w:customStyle="1" w:styleId="Naslov9Znak">
    <w:name w:val="Naslov 9 Znak"/>
    <w:basedOn w:val="Privzetapisavaodstavka"/>
    <w:link w:val="Naslov9"/>
    <w:semiHidden/>
    <w:rsid w:val="00995221"/>
    <w:rPr>
      <w:rFonts w:ascii="Arial" w:eastAsia="Times New Roman" w:hAnsi="Arial" w:cs="Arial"/>
      <w:lang w:eastAsia="sl-SI"/>
    </w:rPr>
  </w:style>
  <w:style w:type="character" w:styleId="Sprotnaopomba-sklic">
    <w:name w:val="footnote reference"/>
    <w:aliases w:val="Footnote symbol,Footnote,Fussnota"/>
    <w:semiHidden/>
    <w:unhideWhenUsed/>
    <w:rsid w:val="00995221"/>
    <w:rPr>
      <w:vertAlign w:val="superscript"/>
    </w:rPr>
  </w:style>
  <w:style w:type="character" w:styleId="Hiperpovezava">
    <w:name w:val="Hyperlink"/>
    <w:basedOn w:val="Privzetapisavaodstavka"/>
    <w:uiPriority w:val="99"/>
    <w:semiHidden/>
    <w:unhideWhenUsed/>
    <w:rsid w:val="00A46BB6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A46BB6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543B6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43B66"/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43B66"/>
    <w:rPr>
      <w:rFonts w:ascii="Arial" w:eastAsia="Times New Roman" w:hAnsi="Arial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43B6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43B66"/>
    <w:rPr>
      <w:rFonts w:ascii="Arial" w:eastAsia="Times New Roman" w:hAnsi="Arial" w:cs="Times New Roman"/>
      <w:b/>
      <w:bCs/>
      <w:sz w:val="20"/>
      <w:szCs w:val="20"/>
      <w:lang w:eastAsia="sl-SI"/>
    </w:rPr>
  </w:style>
  <w:style w:type="paragraph" w:styleId="Podnaslov">
    <w:name w:val="Subtitle"/>
    <w:basedOn w:val="Navaden"/>
    <w:next w:val="Navade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zija">
    <w:name w:val="Revision"/>
    <w:hidden/>
    <w:uiPriority w:val="99"/>
    <w:semiHidden/>
    <w:rsid w:val="00307F58"/>
    <w:pPr>
      <w:spacing w:after="0"/>
      <w:jc w:val="left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www.uradni-list.si/1/objava.jsp?sop=2017-01-144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radni-list.si/1/objava.jsp?sop=2016-01-1628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15-01-2227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uradni-list.si/1/objava.jsp?sop=2016-21-026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12-01-2065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rHHRMVQuyyOgOOJ7NVrDSLYARg==">AMUW2mW79H6sfsUkW3B+8DY/sf6TA0WRa0m8Ti0LAe0pwCAE5wBMDtjOBPImcCrBcnOs9vcUp4wLLzlPc7Dq4jmwaqL1PkMGxpiMnkGsY2tVKEEMwMR35Uxbs/xFlJLTyWv9/deZBtcsE2v2LJ1ECTqwFfzqbvatFg==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Divjak</dc:creator>
  <cp:lastModifiedBy>Renata Cerkovnik</cp:lastModifiedBy>
  <cp:revision>6</cp:revision>
  <dcterms:created xsi:type="dcterms:W3CDTF">2023-07-19T08:15:00Z</dcterms:created>
  <dcterms:modified xsi:type="dcterms:W3CDTF">2024-02-28T13:41:00Z</dcterms:modified>
</cp:coreProperties>
</file>