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C2" w:rsidRDefault="009700C2" w:rsidP="00C639DF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4620895</wp:posOffset>
            </wp:positionH>
            <wp:positionV relativeFrom="page">
              <wp:posOffset>198120</wp:posOffset>
            </wp:positionV>
            <wp:extent cx="3039745" cy="1752600"/>
            <wp:effectExtent l="19050" t="0" r="8255" b="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9700C2" w:rsidRDefault="009700C2" w:rsidP="00C639DF">
      <w:pPr>
        <w:spacing w:after="0" w:line="240" w:lineRule="auto"/>
        <w:rPr>
          <w:rFonts w:cstheme="minorHAnsi"/>
        </w:rPr>
      </w:pPr>
    </w:p>
    <w:p w:rsidR="00ED4724" w:rsidRPr="00ED4724" w:rsidRDefault="00ED4724" w:rsidP="00C639DF">
      <w:pPr>
        <w:spacing w:after="0" w:line="240" w:lineRule="auto"/>
        <w:rPr>
          <w:rFonts w:cstheme="minorHAnsi"/>
        </w:rPr>
      </w:pPr>
      <w:r w:rsidRPr="00ED4724">
        <w:rPr>
          <w:rFonts w:cstheme="minorHAnsi"/>
        </w:rPr>
        <w:t xml:space="preserve">Naziv prijavitelja: </w:t>
      </w:r>
    </w:p>
    <w:p w:rsidR="00ED4724" w:rsidRPr="00ED4724" w:rsidRDefault="00ED4724" w:rsidP="00C639DF">
      <w:pPr>
        <w:spacing w:after="0" w:line="240" w:lineRule="auto"/>
        <w:rPr>
          <w:rFonts w:cstheme="minorHAnsi"/>
        </w:rPr>
      </w:pPr>
      <w:r w:rsidRPr="00ED4724">
        <w:rPr>
          <w:rFonts w:cstheme="minorHAnsi"/>
        </w:rPr>
        <w:t>Matična številka</w:t>
      </w:r>
      <w:r w:rsidR="004F3E71">
        <w:rPr>
          <w:rFonts w:cstheme="minorHAnsi"/>
        </w:rPr>
        <w:t>/KMG-MID</w:t>
      </w:r>
      <w:r w:rsidR="001C20A3">
        <w:rPr>
          <w:rFonts w:cstheme="minorHAnsi"/>
        </w:rPr>
        <w:t xml:space="preserve">: </w:t>
      </w:r>
    </w:p>
    <w:p w:rsidR="00ED4724" w:rsidRPr="00ED4724" w:rsidRDefault="00ED4724" w:rsidP="00C639DF">
      <w:pPr>
        <w:spacing w:after="0" w:line="240" w:lineRule="auto"/>
        <w:rPr>
          <w:rFonts w:cstheme="minorHAnsi"/>
        </w:rPr>
      </w:pPr>
      <w:r w:rsidRPr="00ED4724">
        <w:rPr>
          <w:rFonts w:cstheme="minorHAnsi"/>
        </w:rPr>
        <w:t xml:space="preserve">Ime projekta: </w:t>
      </w:r>
    </w:p>
    <w:p w:rsidR="00ED4724" w:rsidRDefault="00ED4724" w:rsidP="00C639DF">
      <w:pPr>
        <w:spacing w:after="0" w:line="240" w:lineRule="auto"/>
        <w:rPr>
          <w:rFonts w:cstheme="minorHAnsi"/>
          <w:b/>
        </w:rPr>
      </w:pPr>
    </w:p>
    <w:p w:rsidR="009700C2" w:rsidRPr="006F67E0" w:rsidRDefault="009700C2" w:rsidP="00C639DF">
      <w:pPr>
        <w:spacing w:after="0" w:line="240" w:lineRule="auto"/>
        <w:rPr>
          <w:rFonts w:cstheme="minorHAnsi"/>
          <w:b/>
        </w:rPr>
      </w:pPr>
    </w:p>
    <w:p w:rsidR="00E67C49" w:rsidRPr="006F67E0" w:rsidRDefault="00ED4724" w:rsidP="00581544">
      <w:pPr>
        <w:spacing w:after="0" w:line="240" w:lineRule="auto"/>
        <w:jc w:val="center"/>
        <w:rPr>
          <w:rFonts w:cstheme="minorHAnsi"/>
          <w:b/>
          <w:sz w:val="28"/>
        </w:rPr>
      </w:pPr>
      <w:r w:rsidRPr="006F67E0">
        <w:rPr>
          <w:rFonts w:cstheme="minorHAnsi"/>
          <w:b/>
          <w:sz w:val="28"/>
        </w:rPr>
        <w:t xml:space="preserve">IZJAVA </w:t>
      </w:r>
      <w:r w:rsidR="001275E4" w:rsidRPr="006F67E0">
        <w:rPr>
          <w:rFonts w:cstheme="minorHAnsi"/>
          <w:b/>
          <w:sz w:val="28"/>
        </w:rPr>
        <w:t>PRIJAVITELJA O ŽE PREJETIH DRŽAVNIH POMOČEH</w:t>
      </w:r>
    </w:p>
    <w:p w:rsidR="00581544" w:rsidRDefault="00581544" w:rsidP="00C639DF">
      <w:pPr>
        <w:spacing w:after="0" w:line="240" w:lineRule="auto"/>
        <w:rPr>
          <w:rFonts w:cstheme="minorHAnsi"/>
          <w:sz w:val="28"/>
        </w:rPr>
      </w:pPr>
    </w:p>
    <w:p w:rsidR="00581544" w:rsidRPr="00581544" w:rsidRDefault="00581544" w:rsidP="00581544">
      <w:pPr>
        <w:spacing w:after="0" w:line="240" w:lineRule="auto"/>
        <w:jc w:val="center"/>
        <w:rPr>
          <w:rFonts w:cstheme="minorHAnsi"/>
          <w:sz w:val="28"/>
        </w:rPr>
      </w:pPr>
      <w:r w:rsidRPr="00581544">
        <w:rPr>
          <w:rFonts w:cstheme="minorHAnsi"/>
          <w:sz w:val="28"/>
        </w:rPr>
        <w:t>Javni razpis za dodeljevanje pomoči za ohranjanje in razvoj kmeti</w:t>
      </w:r>
      <w:r>
        <w:rPr>
          <w:rFonts w:cstheme="minorHAnsi"/>
          <w:sz w:val="28"/>
        </w:rPr>
        <w:t>jstva ter podeželja na območju T</w:t>
      </w:r>
      <w:r w:rsidRPr="00581544">
        <w:rPr>
          <w:rFonts w:cstheme="minorHAnsi"/>
          <w:sz w:val="28"/>
        </w:rPr>
        <w:t>riglavs</w:t>
      </w:r>
      <w:r w:rsidR="00337D85">
        <w:rPr>
          <w:rFonts w:cstheme="minorHAnsi"/>
          <w:sz w:val="28"/>
        </w:rPr>
        <w:t>kega narodnega parka v letu 2021</w:t>
      </w:r>
    </w:p>
    <w:p w:rsidR="00581544" w:rsidRDefault="00581544" w:rsidP="00C639DF">
      <w:pPr>
        <w:tabs>
          <w:tab w:val="left" w:pos="708"/>
        </w:tabs>
        <w:spacing w:after="0" w:line="240" w:lineRule="auto"/>
        <w:jc w:val="both"/>
        <w:rPr>
          <w:rFonts w:cstheme="minorHAnsi"/>
        </w:rPr>
      </w:pPr>
    </w:p>
    <w:p w:rsidR="00ED4724" w:rsidRPr="00581544" w:rsidRDefault="00581544" w:rsidP="00C639DF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cstheme="minorHAnsi"/>
        </w:rPr>
        <w:t xml:space="preserve">1. </w:t>
      </w:r>
      <w:r w:rsidR="00ED4724" w:rsidRPr="00581544">
        <w:rPr>
          <w:rFonts w:eastAsia="Times New Roman" w:cstheme="minorHAnsi"/>
          <w:lang w:eastAsia="sl-SI"/>
        </w:rPr>
        <w:t>Izjavljamo, da</w:t>
      </w:r>
      <w:r w:rsidR="00C639DF" w:rsidRPr="00581544">
        <w:rPr>
          <w:rFonts w:eastAsia="Times New Roman" w:cstheme="minorHAnsi"/>
          <w:lang w:eastAsia="sl-SI"/>
        </w:rPr>
        <w:t xml:space="preserve"> (obkrožite)</w:t>
      </w:r>
      <w:r w:rsidR="006F67E0">
        <w:rPr>
          <w:rFonts w:eastAsia="Times New Roman" w:cstheme="minorHAnsi"/>
          <w:lang w:eastAsia="sl-SI"/>
        </w:rPr>
        <w:t>:</w:t>
      </w:r>
    </w:p>
    <w:p w:rsidR="00C639DF" w:rsidRPr="00C639DF" w:rsidRDefault="00C639DF" w:rsidP="00C639DF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u w:val="single"/>
          <w:lang w:eastAsia="sl-SI"/>
        </w:rPr>
      </w:pPr>
    </w:p>
    <w:p w:rsidR="00ED4724" w:rsidRDefault="00ED4724" w:rsidP="00C639DF">
      <w:pPr>
        <w:pStyle w:val="Odstavekseznama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9700C2">
        <w:rPr>
          <w:rFonts w:eastAsia="Times New Roman" w:cstheme="minorHAnsi"/>
          <w:lang w:eastAsia="sl-SI"/>
        </w:rPr>
        <w:t xml:space="preserve">nam </w:t>
      </w:r>
      <w:r w:rsidR="00C639DF" w:rsidRPr="009700C2">
        <w:rPr>
          <w:rFonts w:eastAsia="Times New Roman" w:cstheme="minorHAnsi"/>
          <w:bCs/>
          <w:lang w:eastAsia="sl-SI"/>
        </w:rPr>
        <w:t>v predhodnih dveh in v tekočem letu</w:t>
      </w:r>
      <w:r w:rsidR="009700C2">
        <w:rPr>
          <w:rFonts w:eastAsia="Times New Roman" w:cstheme="minorHAnsi"/>
          <w:bCs/>
          <w:u w:val="single"/>
          <w:lang w:eastAsia="sl-SI"/>
        </w:rPr>
        <w:t xml:space="preserve"> </w:t>
      </w:r>
      <w:r w:rsidR="00C639DF" w:rsidRPr="00C639DF">
        <w:rPr>
          <w:rFonts w:eastAsia="Times New Roman" w:cstheme="minorHAnsi"/>
          <w:bCs/>
          <w:u w:val="single"/>
          <w:lang w:eastAsia="sl-SI"/>
        </w:rPr>
        <w:t xml:space="preserve">ni bila </w:t>
      </w:r>
      <w:r w:rsidR="00C639DF" w:rsidRPr="009700C2">
        <w:rPr>
          <w:rFonts w:eastAsia="Times New Roman" w:cstheme="minorHAnsi"/>
          <w:bCs/>
          <w:lang w:eastAsia="sl-SI"/>
        </w:rPr>
        <w:t>do</w:t>
      </w:r>
      <w:r w:rsidRPr="009700C2">
        <w:rPr>
          <w:rFonts w:eastAsia="Times New Roman" w:cstheme="minorHAnsi"/>
          <w:bCs/>
          <w:lang w:eastAsia="sl-SI"/>
        </w:rPr>
        <w:t xml:space="preserve">deljena državna pomoč »de </w:t>
      </w:r>
      <w:proofErr w:type="spellStart"/>
      <w:r w:rsidRPr="009700C2">
        <w:rPr>
          <w:rFonts w:eastAsia="Times New Roman" w:cstheme="minorHAnsi"/>
          <w:bCs/>
          <w:lang w:eastAsia="sl-SI"/>
        </w:rPr>
        <w:t>minimis</w:t>
      </w:r>
      <w:proofErr w:type="spellEnd"/>
      <w:r w:rsidRPr="009700C2">
        <w:rPr>
          <w:rFonts w:eastAsia="Times New Roman" w:cstheme="minorHAnsi"/>
          <w:bCs/>
          <w:lang w:eastAsia="sl-SI"/>
        </w:rPr>
        <w:t>«</w:t>
      </w:r>
      <w:r w:rsidR="00C639DF" w:rsidRPr="009700C2">
        <w:rPr>
          <w:rFonts w:eastAsia="Times New Roman" w:cstheme="minorHAnsi"/>
          <w:bCs/>
          <w:lang w:eastAsia="sl-SI"/>
        </w:rPr>
        <w:t>.</w:t>
      </w:r>
      <w:r w:rsidR="00C639DF">
        <w:rPr>
          <w:rFonts w:eastAsia="Times New Roman" w:cstheme="minorHAnsi"/>
          <w:bCs/>
          <w:lang w:eastAsia="sl-SI"/>
        </w:rPr>
        <w:t xml:space="preserve"> (za dodeljene štejejo</w:t>
      </w:r>
      <w:r w:rsidRPr="00C639DF">
        <w:rPr>
          <w:rFonts w:eastAsia="Times New Roman" w:cstheme="minorHAnsi"/>
          <w:bCs/>
          <w:lang w:eastAsia="sl-SI"/>
        </w:rPr>
        <w:t xml:space="preserve"> tudi že odobrene, a še ne izplačane pomoči),</w:t>
      </w:r>
    </w:p>
    <w:p w:rsidR="00C639DF" w:rsidRDefault="00C639DF" w:rsidP="00C639DF">
      <w:pPr>
        <w:pStyle w:val="Odstavekseznama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C639DF">
        <w:rPr>
          <w:rFonts w:eastAsia="Times New Roman" w:cstheme="minorHAnsi"/>
          <w:u w:val="single"/>
          <w:lang w:eastAsia="sl-SI"/>
        </w:rPr>
        <w:t>nam je</w:t>
      </w:r>
      <w:r w:rsidRPr="009700C2">
        <w:rPr>
          <w:rFonts w:eastAsia="Times New Roman" w:cstheme="minorHAnsi"/>
          <w:u w:val="single"/>
          <w:lang w:eastAsia="sl-SI"/>
        </w:rPr>
        <w:t xml:space="preserve"> bila</w:t>
      </w:r>
      <w:r w:rsidRPr="00C639DF">
        <w:rPr>
          <w:rFonts w:eastAsia="Times New Roman" w:cstheme="minorHAnsi"/>
          <w:lang w:eastAsia="sl-SI"/>
        </w:rPr>
        <w:t xml:space="preserve"> </w:t>
      </w:r>
      <w:r w:rsidRPr="00C639DF">
        <w:rPr>
          <w:rFonts w:eastAsia="Times New Roman" w:cstheme="minorHAnsi"/>
          <w:bCs/>
          <w:lang w:eastAsia="sl-SI"/>
        </w:rPr>
        <w:t xml:space="preserve">v predhodnih dveh in v tekočem letu že dodeljena državna pomoč »de </w:t>
      </w:r>
      <w:proofErr w:type="spellStart"/>
      <w:r w:rsidRPr="00C639DF">
        <w:rPr>
          <w:rFonts w:eastAsia="Times New Roman" w:cstheme="minorHAnsi"/>
          <w:bCs/>
          <w:lang w:eastAsia="sl-SI"/>
        </w:rPr>
        <w:t>minimis</w:t>
      </w:r>
      <w:proofErr w:type="spellEnd"/>
      <w:r w:rsidRPr="00C639DF">
        <w:rPr>
          <w:rFonts w:eastAsia="Times New Roman" w:cstheme="minorHAnsi"/>
          <w:bCs/>
          <w:lang w:eastAsia="sl-SI"/>
        </w:rPr>
        <w:t>«</w:t>
      </w:r>
      <w:r>
        <w:rPr>
          <w:rFonts w:eastAsia="Times New Roman" w:cstheme="minorHAnsi"/>
          <w:bCs/>
          <w:lang w:eastAsia="sl-SI"/>
        </w:rPr>
        <w:t xml:space="preserve">, </w:t>
      </w:r>
      <w:r w:rsidRPr="00C639DF">
        <w:rPr>
          <w:rFonts w:eastAsia="Times New Roman" w:cstheme="minorHAnsi"/>
          <w:bCs/>
          <w:lang w:eastAsia="sl-SI"/>
        </w:rPr>
        <w:t>in sicer pri sledečih dodeljevalcih pomoči (</w:t>
      </w:r>
      <w:r w:rsidR="00D13B74">
        <w:rPr>
          <w:rFonts w:eastAsia="Times New Roman" w:cstheme="minorHAnsi"/>
          <w:bCs/>
          <w:lang w:eastAsia="sl-SI"/>
        </w:rPr>
        <w:t>navedite</w:t>
      </w:r>
      <w:r w:rsidRPr="00C639DF">
        <w:rPr>
          <w:rFonts w:eastAsia="Times New Roman" w:cstheme="minorHAnsi"/>
          <w:bCs/>
          <w:lang w:eastAsia="sl-SI"/>
        </w:rPr>
        <w:t xml:space="preserve"> vse pomoči, ki ste jih </w:t>
      </w:r>
      <w:r w:rsidR="00D13B74">
        <w:rPr>
          <w:rFonts w:eastAsia="Times New Roman" w:cstheme="minorHAnsi"/>
          <w:bCs/>
          <w:lang w:eastAsia="sl-SI"/>
        </w:rPr>
        <w:t xml:space="preserve">prejeli in sicer se </w:t>
      </w:r>
      <w:r w:rsidRPr="00C639DF">
        <w:rPr>
          <w:rFonts w:eastAsia="Times New Roman" w:cstheme="minorHAnsi"/>
          <w:bCs/>
          <w:lang w:eastAsia="sl-SI"/>
        </w:rPr>
        <w:t>obrazec posebej izpolni za vsako vrsto pomoči pri istem dodeljevalcu):</w:t>
      </w:r>
    </w:p>
    <w:p w:rsidR="009700C2" w:rsidRDefault="009700C2" w:rsidP="009700C2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</w:p>
    <w:p w:rsidR="009700C2" w:rsidRPr="009700C2" w:rsidRDefault="009700C2" w:rsidP="009700C2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</w:p>
    <w:p w:rsidR="00C639DF" w:rsidRPr="00C639DF" w:rsidRDefault="00C639DF" w:rsidP="00C639DF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4508"/>
        <w:gridCol w:w="4508"/>
      </w:tblGrid>
      <w:tr w:rsidR="00C639DF" w:rsidTr="00C639DF">
        <w:tc>
          <w:tcPr>
            <w:tcW w:w="4508" w:type="dxa"/>
          </w:tcPr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POMOČ 1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Znesek pomoči: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 w:rsidRPr="00ED4724">
              <w:rPr>
                <w:rFonts w:eastAsia="Times New Roman" w:cstheme="minorHAnsi"/>
                <w:bCs/>
                <w:lang w:eastAsia="sl-SI"/>
              </w:rPr>
              <w:t>D</w:t>
            </w:r>
            <w:r>
              <w:rPr>
                <w:rFonts w:eastAsia="Times New Roman" w:cstheme="minorHAnsi"/>
                <w:bCs/>
                <w:lang w:eastAsia="sl-SI"/>
              </w:rPr>
              <w:t>odeljevalec</w:t>
            </w:r>
            <w:r w:rsidRPr="00ED4724">
              <w:rPr>
                <w:rFonts w:eastAsia="Times New Roman" w:cstheme="minorHAnsi"/>
                <w:bCs/>
                <w:lang w:eastAsia="sl-SI"/>
              </w:rPr>
              <w:t xml:space="preserve"> pomoči</w:t>
            </w:r>
            <w:r>
              <w:rPr>
                <w:rFonts w:eastAsia="Times New Roman" w:cstheme="minorHAnsi"/>
                <w:bCs/>
                <w:lang w:eastAsia="sl-SI"/>
              </w:rPr>
              <w:t>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Šlo je za </w:t>
            </w:r>
          </w:p>
          <w:p w:rsidR="00C639DF" w:rsidRDefault="00C639DF" w:rsidP="00301855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</w:t>
            </w:r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 xml:space="preserve">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>minimis</w:t>
            </w:r>
            <w:r w:rsidR="00301855" w:rsidRPr="00301855">
              <w:t>v</w:t>
            </w:r>
            <w:proofErr w:type="spellEnd"/>
            <w:r w:rsidR="00301855" w:rsidRPr="00301855">
              <w:t xml:space="preserve"> skladu Uredbo Komisije (EU) št. 1407/2013 z dne 18.</w:t>
            </w:r>
            <w:r w:rsidR="00301855" w:rsidRPr="003747C9">
              <w:t xml:space="preserve"> decembra 2013 o uporabi členov 107 in 108 Pogodbe o delovanju Evropske unije pri pomoči </w:t>
            </w:r>
            <w:r w:rsidR="00301855" w:rsidRPr="003747C9">
              <w:rPr>
                <w:i/>
              </w:rPr>
              <w:t xml:space="preserve">de </w:t>
            </w:r>
            <w:proofErr w:type="spellStart"/>
            <w:r w:rsidR="00301855" w:rsidRPr="003747C9">
              <w:rPr>
                <w:i/>
              </w:rPr>
              <w:t>minimis</w:t>
            </w:r>
            <w:proofErr w:type="spellEnd"/>
            <w:r w:rsidR="00301855" w:rsidRPr="003747C9">
              <w:t xml:space="preserve"> (UL L št. 352 z dne 24. 12. 2013, str. 1; v nadaljevanju Uredba (EU) 1407/2013)</w:t>
            </w:r>
          </w:p>
          <w:p w:rsidR="00301855" w:rsidRDefault="00301855" w:rsidP="00301855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minimis</w:t>
            </w:r>
            <w:proofErr w:type="spellEnd"/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 v kmetijskem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sektorju</w:t>
            </w:r>
            <w:r w:rsidRPr="003747C9">
              <w:t>v</w:t>
            </w:r>
            <w:proofErr w:type="spellEnd"/>
            <w:r w:rsidRPr="003747C9">
              <w:t xml:space="preserve"> skladu z Uredbo Komisije (EU) št. 1408/2013 z dne 18.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v kmetijskem sektorju</w:t>
            </w:r>
            <w:r>
              <w:t xml:space="preserve"> in njenimi spremembami,</w:t>
            </w:r>
          </w:p>
          <w:p w:rsidR="00C639DF" w:rsidRDefault="00C639DF" w:rsidP="00301855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Drugo državno pomoč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4508" w:type="dxa"/>
          </w:tcPr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POMOČ 2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Znesek pomoči: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 w:rsidRPr="00ED4724">
              <w:rPr>
                <w:rFonts w:eastAsia="Times New Roman" w:cstheme="minorHAnsi"/>
                <w:bCs/>
                <w:lang w:eastAsia="sl-SI"/>
              </w:rPr>
              <w:t>D</w:t>
            </w:r>
            <w:r>
              <w:rPr>
                <w:rFonts w:eastAsia="Times New Roman" w:cstheme="minorHAnsi"/>
                <w:bCs/>
                <w:lang w:eastAsia="sl-SI"/>
              </w:rPr>
              <w:t>odeljevalec</w:t>
            </w:r>
            <w:r w:rsidRPr="00ED4724">
              <w:rPr>
                <w:rFonts w:eastAsia="Times New Roman" w:cstheme="minorHAnsi"/>
                <w:bCs/>
                <w:lang w:eastAsia="sl-SI"/>
              </w:rPr>
              <w:t xml:space="preserve"> pomoči</w:t>
            </w:r>
            <w:r>
              <w:rPr>
                <w:rFonts w:eastAsia="Times New Roman" w:cstheme="minorHAnsi"/>
                <w:bCs/>
                <w:lang w:eastAsia="sl-SI"/>
              </w:rPr>
              <w:t>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301855" w:rsidRDefault="00301855" w:rsidP="00301855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Šlo je za 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</w:t>
            </w:r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 xml:space="preserve">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>minimis</w:t>
            </w:r>
            <w:r w:rsidRPr="00301855">
              <w:t>v</w:t>
            </w:r>
            <w:proofErr w:type="spellEnd"/>
            <w:r w:rsidRPr="00301855">
              <w:t xml:space="preserve"> skladu Uredbo Komisije (EU) št. 1407/2013 z dne 18.</w:t>
            </w:r>
            <w:r w:rsidRPr="003747C9">
              <w:t xml:space="preserve">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(UL L št. 352 z dne 24. 12. 2013, str. 1; v nadaljevanju Uredba (EU) 1407/2013)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minimis</w:t>
            </w:r>
            <w:proofErr w:type="spellEnd"/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 v kmetijskem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sektorju</w:t>
            </w:r>
            <w:r w:rsidRPr="003747C9">
              <w:t>v</w:t>
            </w:r>
            <w:proofErr w:type="spellEnd"/>
            <w:r w:rsidRPr="003747C9">
              <w:t xml:space="preserve"> skladu z Uredbo Komisije (EU) št. 1408/2013 z dne 18.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v kmetijskem sektorju</w:t>
            </w:r>
            <w:r>
              <w:t xml:space="preserve"> in njenimi spremembami,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Drugo državno pomoč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</w:tr>
      <w:tr w:rsidR="00C639DF" w:rsidTr="00C639DF">
        <w:tc>
          <w:tcPr>
            <w:tcW w:w="4508" w:type="dxa"/>
          </w:tcPr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lastRenderedPageBreak/>
              <w:t>P</w:t>
            </w:r>
            <w:r w:rsidR="00D13B74">
              <w:rPr>
                <w:rFonts w:eastAsia="Times New Roman" w:cstheme="minorHAnsi"/>
                <w:bCs/>
                <w:lang w:eastAsia="sl-SI"/>
              </w:rPr>
              <w:t>OMOČ 3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Znesek pomoči: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8207AA" w:rsidRDefault="008207AA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Dodeljevalec pomoči: </w:t>
            </w:r>
          </w:p>
          <w:p w:rsidR="008207AA" w:rsidRDefault="008207AA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8207AA" w:rsidRDefault="008207AA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301855" w:rsidRDefault="00301855" w:rsidP="00301855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Šlo je za 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</w:t>
            </w:r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 xml:space="preserve">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>minimis</w:t>
            </w:r>
            <w:r w:rsidRPr="00301855">
              <w:t>v</w:t>
            </w:r>
            <w:proofErr w:type="spellEnd"/>
            <w:r w:rsidRPr="00301855">
              <w:t xml:space="preserve"> skladu Uredbo Komisije (EU) št. 1407/2013 z dne 18.</w:t>
            </w:r>
            <w:r w:rsidRPr="003747C9">
              <w:t xml:space="preserve">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(UL L št. 352 z dne 24. 12. 2013, str. 1; v nadaljevanju Uredba (EU) 1407/2013)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minimis</w:t>
            </w:r>
            <w:proofErr w:type="spellEnd"/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 v kmetijskem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sektorju</w:t>
            </w:r>
            <w:r w:rsidRPr="003747C9">
              <w:t>v</w:t>
            </w:r>
            <w:proofErr w:type="spellEnd"/>
            <w:r w:rsidRPr="003747C9">
              <w:t xml:space="preserve"> skladu z Uredbo Komisije (EU) št. 1408/2013 z dne 18.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v kmetijskem sektorju</w:t>
            </w:r>
            <w:r>
              <w:t xml:space="preserve"> in njenimi spremembami,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Drugo državno pomoč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4508" w:type="dxa"/>
          </w:tcPr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P</w:t>
            </w:r>
            <w:r w:rsidR="00D13B74">
              <w:rPr>
                <w:rFonts w:eastAsia="Times New Roman" w:cstheme="minorHAnsi"/>
                <w:bCs/>
                <w:lang w:eastAsia="sl-SI"/>
              </w:rPr>
              <w:t>OMOČ 4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Znesek pomoči: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 w:rsidRPr="00ED4724">
              <w:rPr>
                <w:rFonts w:eastAsia="Times New Roman" w:cstheme="minorHAnsi"/>
                <w:bCs/>
                <w:lang w:eastAsia="sl-SI"/>
              </w:rPr>
              <w:t>D</w:t>
            </w:r>
            <w:r>
              <w:rPr>
                <w:rFonts w:eastAsia="Times New Roman" w:cstheme="minorHAnsi"/>
                <w:bCs/>
                <w:lang w:eastAsia="sl-SI"/>
              </w:rPr>
              <w:t>odeljevalec</w:t>
            </w:r>
            <w:r w:rsidRPr="00ED4724">
              <w:rPr>
                <w:rFonts w:eastAsia="Times New Roman" w:cstheme="minorHAnsi"/>
                <w:bCs/>
                <w:lang w:eastAsia="sl-SI"/>
              </w:rPr>
              <w:t xml:space="preserve"> pomoči</w:t>
            </w:r>
            <w:r>
              <w:rPr>
                <w:rFonts w:eastAsia="Times New Roman" w:cstheme="minorHAnsi"/>
                <w:bCs/>
                <w:lang w:eastAsia="sl-SI"/>
              </w:rPr>
              <w:t>:</w:t>
            </w:r>
          </w:p>
          <w:p w:rsidR="008207AA" w:rsidRDefault="008207AA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8207AA" w:rsidRDefault="008207AA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  <w:p w:rsidR="00301855" w:rsidRDefault="00301855" w:rsidP="00301855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Šlo je za 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</w:t>
            </w:r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 xml:space="preserve">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i/>
                <w:lang w:eastAsia="sl-SI"/>
              </w:rPr>
              <w:t>minimis</w:t>
            </w:r>
            <w:r w:rsidRPr="00301855">
              <w:t>v</w:t>
            </w:r>
            <w:proofErr w:type="spellEnd"/>
            <w:r w:rsidRPr="00301855">
              <w:t xml:space="preserve"> skladu Uredbo Komisije (EU) št. 1407/2013 z dne 18.</w:t>
            </w:r>
            <w:r w:rsidRPr="003747C9">
              <w:t xml:space="preserve">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(UL L št. 352 z dne 24. 12. 2013, str. 1; v nadaljevanju Uredba (EU) 1407/2013)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Državno pomoč de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minimis</w:t>
            </w:r>
            <w:proofErr w:type="spellEnd"/>
            <w:r w:rsidRPr="00301855">
              <w:rPr>
                <w:rFonts w:eastAsia="Times New Roman" w:cstheme="minorHAnsi"/>
                <w:b/>
                <w:bCs/>
                <w:lang w:eastAsia="sl-SI"/>
              </w:rPr>
              <w:t xml:space="preserve"> v kmetijskem </w:t>
            </w:r>
            <w:proofErr w:type="spellStart"/>
            <w:r w:rsidRPr="00301855">
              <w:rPr>
                <w:rFonts w:eastAsia="Times New Roman" w:cstheme="minorHAnsi"/>
                <w:b/>
                <w:bCs/>
                <w:lang w:eastAsia="sl-SI"/>
              </w:rPr>
              <w:t>sektorju</w:t>
            </w:r>
            <w:r w:rsidRPr="003747C9">
              <w:t>v</w:t>
            </w:r>
            <w:proofErr w:type="spellEnd"/>
            <w:r w:rsidRPr="003747C9">
              <w:t xml:space="preserve"> skladu z Uredbo Komisije (EU) št. 1408/2013 z dne 18. decembra 2013 o uporabi členov 107 in 108 Pogodbe o delovanju Evropske unije pri pomoči </w:t>
            </w:r>
            <w:r w:rsidRPr="003747C9">
              <w:rPr>
                <w:i/>
              </w:rPr>
              <w:t xml:space="preserve">de </w:t>
            </w:r>
            <w:proofErr w:type="spellStart"/>
            <w:r w:rsidRPr="003747C9">
              <w:rPr>
                <w:i/>
              </w:rPr>
              <w:t>minimis</w:t>
            </w:r>
            <w:proofErr w:type="spellEnd"/>
            <w:r w:rsidRPr="003747C9">
              <w:t xml:space="preserve"> v kmetijskem sektorju</w:t>
            </w:r>
            <w:r>
              <w:t xml:space="preserve"> in njenimi spremembami,</w:t>
            </w:r>
          </w:p>
          <w:p w:rsidR="00301855" w:rsidRDefault="00301855" w:rsidP="008207AA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Drugo državno pomoč</w:t>
            </w:r>
          </w:p>
          <w:p w:rsidR="00C639DF" w:rsidRDefault="00C639DF" w:rsidP="00C639D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</w:tr>
    </w:tbl>
    <w:p w:rsidR="00D13B74" w:rsidRDefault="0033692D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33692D">
        <w:rPr>
          <w:rFonts w:eastAsia="Times New Roman" w:cstheme="minorHAnsi"/>
          <w:bCs/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5255470</wp:posOffset>
            </wp:positionH>
            <wp:positionV relativeFrom="paragraph">
              <wp:posOffset>-4520574</wp:posOffset>
            </wp:positionV>
            <wp:extent cx="1058769" cy="809145"/>
            <wp:effectExtent l="19050" t="0" r="762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74" w:rsidRDefault="00D13B7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l-SI"/>
        </w:rPr>
      </w:pPr>
    </w:p>
    <w:p w:rsidR="00C639DF" w:rsidRDefault="0058154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Cs/>
          <w:lang w:eastAsia="sl-SI"/>
        </w:rPr>
        <w:t xml:space="preserve">2. </w:t>
      </w:r>
      <w:r w:rsidR="00C639DF">
        <w:rPr>
          <w:rFonts w:eastAsia="Times New Roman" w:cstheme="minorHAnsi"/>
          <w:bCs/>
          <w:lang w:eastAsia="sl-SI"/>
        </w:rPr>
        <w:t>Izjavljamo, da trenutno</w:t>
      </w:r>
      <w:r w:rsidR="00ED4724" w:rsidRPr="00ED4724">
        <w:rPr>
          <w:rFonts w:eastAsia="Times New Roman" w:cstheme="minorHAnsi"/>
          <w:lang w:eastAsia="sl-SI"/>
        </w:rPr>
        <w:t> </w:t>
      </w:r>
      <w:r>
        <w:rPr>
          <w:rFonts w:eastAsia="Times New Roman" w:cstheme="minorHAnsi"/>
          <w:lang w:eastAsia="sl-SI"/>
        </w:rPr>
        <w:t>(obkrožite):</w:t>
      </w:r>
      <w:r w:rsidR="00ED4724" w:rsidRPr="00ED4724">
        <w:rPr>
          <w:rFonts w:eastAsia="Times New Roman" w:cstheme="minorHAnsi"/>
          <w:lang w:eastAsia="sl-SI"/>
        </w:rPr>
        <w:t> </w:t>
      </w:r>
    </w:p>
    <w:p w:rsidR="00C639DF" w:rsidRPr="00C639DF" w:rsidRDefault="00C639DF" w:rsidP="00C639DF">
      <w:pPr>
        <w:pStyle w:val="Odstavekseznama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trenutno </w:t>
      </w:r>
      <w:r w:rsidR="00ED4724" w:rsidRPr="00C639DF">
        <w:rPr>
          <w:rFonts w:eastAsia="Times New Roman" w:cstheme="minorHAnsi"/>
          <w:lang w:eastAsia="sl-SI"/>
        </w:rPr>
        <w:t>kandidiramo</w:t>
      </w:r>
      <w:r w:rsidRPr="00C639DF">
        <w:rPr>
          <w:rFonts w:eastAsia="Times New Roman" w:cstheme="minorHAnsi"/>
          <w:lang w:eastAsia="sl-SI"/>
        </w:rPr>
        <w:t xml:space="preserve"> pri drugih d</w:t>
      </w:r>
      <w:r>
        <w:rPr>
          <w:rFonts w:eastAsia="Times New Roman" w:cstheme="minorHAnsi"/>
          <w:lang w:eastAsia="sl-SI"/>
        </w:rPr>
        <w:t xml:space="preserve">odeljevalcih državnih pomoči </w:t>
      </w:r>
      <w:r w:rsidRPr="00C639DF">
        <w:rPr>
          <w:rFonts w:eastAsia="Times New Roman" w:cstheme="minorHAnsi"/>
          <w:lang w:eastAsia="sl-SI"/>
        </w:rPr>
        <w:t>»</w:t>
      </w:r>
      <w:r w:rsidRPr="00C639DF">
        <w:rPr>
          <w:rFonts w:eastAsia="Times New Roman" w:cstheme="minorHAnsi"/>
          <w:i/>
          <w:iCs/>
          <w:lang w:eastAsia="sl-SI"/>
        </w:rPr>
        <w:t xml:space="preserve">de </w:t>
      </w:r>
      <w:proofErr w:type="spellStart"/>
      <w:r w:rsidRPr="00C639DF">
        <w:rPr>
          <w:rFonts w:eastAsia="Times New Roman" w:cstheme="minorHAnsi"/>
          <w:i/>
          <w:iCs/>
          <w:lang w:eastAsia="sl-SI"/>
        </w:rPr>
        <w:t>minimis</w:t>
      </w:r>
      <w:proofErr w:type="spellEnd"/>
      <w:r w:rsidRPr="00C639DF">
        <w:rPr>
          <w:rFonts w:eastAsia="Times New Roman" w:cstheme="minorHAnsi"/>
          <w:i/>
          <w:iCs/>
          <w:lang w:eastAsia="sl-SI"/>
        </w:rPr>
        <w:t>«</w:t>
      </w:r>
      <w:r>
        <w:rPr>
          <w:rFonts w:eastAsia="Times New Roman" w:cstheme="minorHAnsi"/>
          <w:lang w:eastAsia="sl-SI"/>
        </w:rPr>
        <w:t xml:space="preserve">v </w:t>
      </w:r>
      <w:r w:rsidRPr="00C639DF">
        <w:rPr>
          <w:rFonts w:eastAsia="Times New Roman" w:cstheme="minorHAnsi"/>
          <w:lang w:eastAsia="sl-SI"/>
        </w:rPr>
        <w:t xml:space="preserve">višini </w:t>
      </w:r>
      <w:r w:rsidRPr="00C639DF">
        <w:rPr>
          <w:rFonts w:eastAsia="Times New Roman" w:cstheme="minorHAnsi"/>
          <w:bCs/>
          <w:lang w:eastAsia="sl-SI"/>
        </w:rPr>
        <w:t> </w:t>
      </w:r>
      <w:r>
        <w:rPr>
          <w:rFonts w:eastAsia="Times New Roman" w:cstheme="minorHAnsi"/>
          <w:bCs/>
          <w:lang w:eastAsia="sl-SI"/>
        </w:rPr>
        <w:t>___________</w:t>
      </w:r>
      <w:r w:rsidRPr="00C639DF">
        <w:rPr>
          <w:rFonts w:eastAsia="Times New Roman" w:cstheme="minorHAnsi"/>
          <w:bCs/>
          <w:lang w:eastAsia="sl-SI"/>
        </w:rPr>
        <w:t>  </w:t>
      </w:r>
      <w:r w:rsidRPr="00C639DF">
        <w:rPr>
          <w:rFonts w:eastAsia="Times New Roman" w:cstheme="minorHAnsi"/>
          <w:lang w:eastAsia="sl-SI"/>
        </w:rPr>
        <w:t xml:space="preserve"> EUR</w:t>
      </w:r>
      <w:r>
        <w:rPr>
          <w:rFonts w:eastAsia="Times New Roman" w:cstheme="minorHAnsi"/>
          <w:lang w:eastAsia="sl-SI"/>
        </w:rPr>
        <w:t>, in sicer pri dodeljevalcih: ________________________</w:t>
      </w:r>
    </w:p>
    <w:p w:rsidR="00C639DF" w:rsidRDefault="00C639DF" w:rsidP="00C639DF">
      <w:pPr>
        <w:pStyle w:val="Odstavekseznama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trenutno </w:t>
      </w:r>
      <w:r w:rsidRPr="00C639DF">
        <w:rPr>
          <w:rFonts w:eastAsia="Times New Roman" w:cstheme="minorHAnsi"/>
          <w:lang w:eastAsia="sl-SI"/>
        </w:rPr>
        <w:t>ne kandidiramo</w:t>
      </w:r>
      <w:r>
        <w:rPr>
          <w:rFonts w:eastAsia="Times New Roman" w:cstheme="minorHAnsi"/>
          <w:lang w:eastAsia="sl-SI"/>
        </w:rPr>
        <w:t xml:space="preserve"> pri drugih dajalcih pomoči. </w:t>
      </w:r>
    </w:p>
    <w:p w:rsidR="00ED4724" w:rsidRDefault="00ED472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C639DF" w:rsidRPr="00C639DF" w:rsidRDefault="00C639DF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81544" w:rsidRDefault="0058154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3. Izjavljamo:</w:t>
      </w:r>
    </w:p>
    <w:p w:rsidR="00581544" w:rsidRDefault="0058154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-  da pri </w:t>
      </w:r>
      <w:r w:rsidR="006F67E0">
        <w:rPr>
          <w:rFonts w:eastAsia="Times New Roman" w:cstheme="minorHAnsi"/>
          <w:lang w:eastAsia="sl-SI"/>
        </w:rPr>
        <w:t>prijavitelju</w:t>
      </w:r>
      <w:r>
        <w:rPr>
          <w:rFonts w:eastAsia="Times New Roman" w:cstheme="minorHAnsi"/>
          <w:lang w:eastAsia="sl-SI"/>
        </w:rPr>
        <w:t xml:space="preserve"> ne gre za primer pripojeneg</w:t>
      </w:r>
      <w:r w:rsidR="00B41BC6">
        <w:rPr>
          <w:rFonts w:eastAsia="Times New Roman" w:cstheme="minorHAnsi"/>
          <w:lang w:eastAsia="sl-SI"/>
        </w:rPr>
        <w:t>a podjetja ali delitve podjetja;</w:t>
      </w:r>
    </w:p>
    <w:p w:rsidR="00581544" w:rsidRDefault="0058154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- da je </w:t>
      </w:r>
      <w:r w:rsidR="006F67E0">
        <w:rPr>
          <w:rFonts w:eastAsia="Times New Roman" w:cstheme="minorHAnsi"/>
          <w:lang w:eastAsia="sl-SI"/>
        </w:rPr>
        <w:t>prijavitelj vlogi na javni razpis priložil</w:t>
      </w:r>
      <w:r>
        <w:rPr>
          <w:rFonts w:eastAsia="Times New Roman" w:cstheme="minorHAnsi"/>
          <w:lang w:eastAsia="sl-SI"/>
        </w:rPr>
        <w:t xml:space="preserve"> obrazložen seznam vseh povezanih subjektov, ki s prejemnikom tvorijo enotno podjetje v skladu z </w:t>
      </w:r>
      <w:r>
        <w:rPr>
          <w:rFonts w:eastAsia="Times New Roman" w:cstheme="minorHAnsi"/>
          <w:bCs/>
          <w:lang w:eastAsia="sl-SI"/>
        </w:rPr>
        <w:t>skladu z določili U</w:t>
      </w:r>
      <w:r w:rsidRPr="00ED4724">
        <w:rPr>
          <w:rFonts w:eastAsia="Times New Roman" w:cstheme="minorHAnsi"/>
          <w:bCs/>
          <w:lang w:eastAsia="sl-SI"/>
        </w:rPr>
        <w:t xml:space="preserve">redbe Komisije (EU) št. 1407/2013 z dne 18. decembra 2013 o uporabi členov 107 in 108 Pogodbe o delovanju Evropske unije pri pomoči </w:t>
      </w:r>
      <w:r w:rsidRPr="00ED4724">
        <w:rPr>
          <w:rFonts w:eastAsia="Times New Roman" w:cstheme="minorHAnsi"/>
          <w:bCs/>
          <w:iCs/>
          <w:lang w:eastAsia="sl-SI"/>
        </w:rPr>
        <w:t xml:space="preserve">»de </w:t>
      </w:r>
      <w:proofErr w:type="spellStart"/>
      <w:r w:rsidRPr="00ED4724">
        <w:rPr>
          <w:rFonts w:eastAsia="Times New Roman" w:cstheme="minorHAnsi"/>
          <w:bCs/>
          <w:iCs/>
          <w:lang w:eastAsia="sl-SI"/>
        </w:rPr>
        <w:t>minimis</w:t>
      </w:r>
      <w:proofErr w:type="spellEnd"/>
      <w:r w:rsidRPr="00ED4724">
        <w:rPr>
          <w:rFonts w:eastAsia="Times New Roman" w:cstheme="minorHAnsi"/>
          <w:bCs/>
          <w:iCs/>
          <w:lang w:eastAsia="sl-SI"/>
        </w:rPr>
        <w:t xml:space="preserve">« </w:t>
      </w:r>
      <w:r w:rsidRPr="00ED4724">
        <w:rPr>
          <w:rFonts w:eastAsia="Times New Roman" w:cstheme="minorHAnsi"/>
          <w:bCs/>
          <w:lang w:eastAsia="sl-SI"/>
        </w:rPr>
        <w:t xml:space="preserve">(Uradni list  352, z dne 24. 12. 2013, str. 1) </w:t>
      </w:r>
      <w:r>
        <w:rPr>
          <w:rFonts w:eastAsia="Times New Roman" w:cstheme="minorHAnsi"/>
          <w:bCs/>
          <w:lang w:eastAsia="sl-SI"/>
        </w:rPr>
        <w:t xml:space="preserve"> in </w:t>
      </w:r>
      <w:r>
        <w:rPr>
          <w:rFonts w:eastAsia="Times New Roman" w:cstheme="minorHAnsi"/>
          <w:lang w:eastAsia="sl-SI"/>
        </w:rPr>
        <w:t>9. členom Pravilnika o</w:t>
      </w:r>
      <w:r w:rsidRPr="00581544">
        <w:rPr>
          <w:rFonts w:eastAsia="Times New Roman" w:cstheme="minorHAnsi"/>
          <w:lang w:eastAsia="sl-SI"/>
        </w:rPr>
        <w:t xml:space="preserve"> pomoči za ohranjanje in razvoj kmet</w:t>
      </w:r>
      <w:r w:rsidR="009700C2">
        <w:rPr>
          <w:rFonts w:eastAsia="Times New Roman" w:cstheme="minorHAnsi"/>
          <w:lang w:eastAsia="sl-SI"/>
        </w:rPr>
        <w:t>ijstva in podeželja na območju T</w:t>
      </w:r>
      <w:r w:rsidRPr="00581544">
        <w:rPr>
          <w:rFonts w:eastAsia="Times New Roman" w:cstheme="minorHAnsi"/>
          <w:lang w:eastAsia="sl-SI"/>
        </w:rPr>
        <w:t>riglavskega narodnega parka</w:t>
      </w:r>
      <w:r>
        <w:rPr>
          <w:rFonts w:eastAsia="Times New Roman" w:cstheme="minorHAnsi"/>
          <w:lang w:eastAsia="sl-SI"/>
        </w:rPr>
        <w:t xml:space="preserve"> z dne 30. 4. 2020.</w:t>
      </w:r>
    </w:p>
    <w:p w:rsidR="00581544" w:rsidRPr="00ED4724" w:rsidRDefault="00581544" w:rsidP="00C639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4F74F3" w:rsidRDefault="004F74F3" w:rsidP="004F74F3">
      <w:pPr>
        <w:spacing w:after="0"/>
        <w:rPr>
          <w:rFonts w:cstheme="minorHAnsi"/>
        </w:rPr>
      </w:pPr>
    </w:p>
    <w:p w:rsidR="004F74F3" w:rsidRDefault="004F74F3" w:rsidP="004F74F3">
      <w:pPr>
        <w:spacing w:after="0"/>
        <w:rPr>
          <w:rFonts w:cstheme="minorHAnsi"/>
        </w:rPr>
      </w:pPr>
    </w:p>
    <w:p w:rsidR="00253ADE" w:rsidRPr="00791AA2" w:rsidRDefault="00253ADE" w:rsidP="00253ADE">
      <w:pPr>
        <w:spacing w:after="0"/>
        <w:rPr>
          <w:rFonts w:cstheme="minorHAnsi"/>
        </w:rPr>
      </w:pPr>
    </w:p>
    <w:p w:rsidR="00253ADE" w:rsidRPr="00791AA2" w:rsidRDefault="00253ADE" w:rsidP="00253ADE">
      <w:pPr>
        <w:spacing w:after="0"/>
        <w:rPr>
          <w:rFonts w:cstheme="minorHAnsi"/>
        </w:rPr>
      </w:pPr>
      <w:bookmarkStart w:id="1" w:name="_Hlk41282446"/>
      <w:r w:rsidRPr="00791AA2">
        <w:rPr>
          <w:rFonts w:cstheme="minorHAnsi"/>
        </w:rPr>
        <w:t>Kraj in datum:</w:t>
      </w:r>
      <w:r w:rsidRPr="00791AA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Žig: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odgovorne osebe</w:t>
      </w:r>
      <w:r w:rsidRPr="00791AA2">
        <w:rPr>
          <w:rFonts w:cstheme="minorHAnsi"/>
        </w:rPr>
        <w:t>:</w:t>
      </w:r>
    </w:p>
    <w:p w:rsidR="00253ADE" w:rsidRDefault="00253ADE" w:rsidP="00253ADE">
      <w:pPr>
        <w:spacing w:after="0"/>
        <w:jc w:val="center"/>
        <w:rPr>
          <w:rFonts w:cstheme="minorHAnsi"/>
        </w:rPr>
      </w:pPr>
    </w:p>
    <w:p w:rsidR="00253ADE" w:rsidRPr="00817752" w:rsidRDefault="00253ADE" w:rsidP="00253ADE">
      <w:pPr>
        <w:spacing w:after="0"/>
        <w:jc w:val="center"/>
        <w:rPr>
          <w:rFonts w:cstheme="minorHAnsi"/>
        </w:rPr>
      </w:pPr>
      <w:r w:rsidRPr="00817752">
        <w:rPr>
          <w:rFonts w:cstheme="minorHAnsi"/>
        </w:rPr>
        <w:t>(oziroma pripis</w:t>
      </w:r>
    </w:p>
    <w:p w:rsidR="00253ADE" w:rsidRPr="00791AA2" w:rsidRDefault="00253ADE" w:rsidP="00253ADE">
      <w:pPr>
        <w:spacing w:after="0"/>
        <w:ind w:left="2832" w:firstLine="708"/>
        <w:rPr>
          <w:rFonts w:cstheme="minorHAnsi"/>
        </w:rPr>
      </w:pPr>
      <w:r w:rsidRPr="00817752">
        <w:rPr>
          <w:rFonts w:cstheme="minorHAnsi"/>
        </w:rPr>
        <w:t>»Žiga ne uporabljamo</w:t>
      </w:r>
      <w:r w:rsidR="00C962F5">
        <w:rPr>
          <w:rFonts w:cstheme="minorHAnsi"/>
        </w:rPr>
        <w:t>«</w:t>
      </w:r>
      <w:r w:rsidRPr="00817752">
        <w:rPr>
          <w:rFonts w:cstheme="minorHAnsi"/>
        </w:rPr>
        <w:t>)</w:t>
      </w:r>
      <w:bookmarkEnd w:id="1"/>
    </w:p>
    <w:p w:rsidR="00ED4724" w:rsidRPr="00581544" w:rsidRDefault="00ED4724" w:rsidP="004F74F3">
      <w:pPr>
        <w:spacing w:after="0" w:line="240" w:lineRule="auto"/>
        <w:rPr>
          <w:rFonts w:eastAsia="Times New Roman" w:cstheme="minorHAnsi"/>
          <w:lang w:eastAsia="sl-SI"/>
        </w:rPr>
      </w:pPr>
    </w:p>
    <w:sectPr w:rsidR="00ED4724" w:rsidRPr="00581544" w:rsidSect="009700C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C2" w:rsidRDefault="009700C2" w:rsidP="009700C2">
      <w:pPr>
        <w:spacing w:after="0" w:line="240" w:lineRule="auto"/>
      </w:pPr>
      <w:r>
        <w:separator/>
      </w:r>
    </w:p>
  </w:endnote>
  <w:endnote w:type="continuationSeparator" w:id="0">
    <w:p w:rsidR="009700C2" w:rsidRDefault="009700C2" w:rsidP="0097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C2" w:rsidRDefault="009700C2" w:rsidP="009700C2">
      <w:pPr>
        <w:spacing w:after="0" w:line="240" w:lineRule="auto"/>
      </w:pPr>
      <w:r>
        <w:separator/>
      </w:r>
    </w:p>
  </w:footnote>
  <w:footnote w:type="continuationSeparator" w:id="0">
    <w:p w:rsidR="009700C2" w:rsidRDefault="009700C2" w:rsidP="0097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5AF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4F555AE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94D7938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DA52D03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3FEC6F80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4A527EA8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4B92652D"/>
    <w:multiLevelType w:val="hybridMultilevel"/>
    <w:tmpl w:val="8ADA5B54"/>
    <w:lvl w:ilvl="0" w:tplc="6D38797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90" w:hanging="360"/>
      </w:pPr>
    </w:lvl>
    <w:lvl w:ilvl="2" w:tplc="0424001B" w:tentative="1">
      <w:start w:val="1"/>
      <w:numFmt w:val="lowerRoman"/>
      <w:lvlText w:val="%3."/>
      <w:lvlJc w:val="right"/>
      <w:pPr>
        <w:ind w:left="1710" w:hanging="180"/>
      </w:pPr>
    </w:lvl>
    <w:lvl w:ilvl="3" w:tplc="0424000F" w:tentative="1">
      <w:start w:val="1"/>
      <w:numFmt w:val="decimal"/>
      <w:lvlText w:val="%4."/>
      <w:lvlJc w:val="left"/>
      <w:pPr>
        <w:ind w:left="2430" w:hanging="360"/>
      </w:pPr>
    </w:lvl>
    <w:lvl w:ilvl="4" w:tplc="04240019" w:tentative="1">
      <w:start w:val="1"/>
      <w:numFmt w:val="lowerLetter"/>
      <w:lvlText w:val="%5."/>
      <w:lvlJc w:val="left"/>
      <w:pPr>
        <w:ind w:left="3150" w:hanging="360"/>
      </w:pPr>
    </w:lvl>
    <w:lvl w:ilvl="5" w:tplc="0424001B" w:tentative="1">
      <w:start w:val="1"/>
      <w:numFmt w:val="lowerRoman"/>
      <w:lvlText w:val="%6."/>
      <w:lvlJc w:val="right"/>
      <w:pPr>
        <w:ind w:left="3870" w:hanging="180"/>
      </w:pPr>
    </w:lvl>
    <w:lvl w:ilvl="6" w:tplc="0424000F" w:tentative="1">
      <w:start w:val="1"/>
      <w:numFmt w:val="decimal"/>
      <w:lvlText w:val="%7."/>
      <w:lvlJc w:val="left"/>
      <w:pPr>
        <w:ind w:left="4590" w:hanging="360"/>
      </w:pPr>
    </w:lvl>
    <w:lvl w:ilvl="7" w:tplc="04240019" w:tentative="1">
      <w:start w:val="1"/>
      <w:numFmt w:val="lowerLetter"/>
      <w:lvlText w:val="%8."/>
      <w:lvlJc w:val="left"/>
      <w:pPr>
        <w:ind w:left="5310" w:hanging="360"/>
      </w:pPr>
    </w:lvl>
    <w:lvl w:ilvl="8" w:tplc="042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53827C18"/>
    <w:multiLevelType w:val="hybridMultilevel"/>
    <w:tmpl w:val="5C5494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22EAB"/>
    <w:multiLevelType w:val="hybridMultilevel"/>
    <w:tmpl w:val="3D7880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D4724"/>
    <w:rsid w:val="001132FD"/>
    <w:rsid w:val="001275E4"/>
    <w:rsid w:val="00184F25"/>
    <w:rsid w:val="001C20A3"/>
    <w:rsid w:val="00253ADE"/>
    <w:rsid w:val="00301855"/>
    <w:rsid w:val="0033692D"/>
    <w:rsid w:val="00337D85"/>
    <w:rsid w:val="004F3E71"/>
    <w:rsid w:val="004F74F3"/>
    <w:rsid w:val="00506850"/>
    <w:rsid w:val="0057074E"/>
    <w:rsid w:val="00581544"/>
    <w:rsid w:val="006F67E0"/>
    <w:rsid w:val="00772E46"/>
    <w:rsid w:val="00775038"/>
    <w:rsid w:val="008207AA"/>
    <w:rsid w:val="008674D8"/>
    <w:rsid w:val="009700C2"/>
    <w:rsid w:val="00B41BC6"/>
    <w:rsid w:val="00B61987"/>
    <w:rsid w:val="00C639DF"/>
    <w:rsid w:val="00C962F5"/>
    <w:rsid w:val="00D13B74"/>
    <w:rsid w:val="00E67C49"/>
    <w:rsid w:val="00ED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74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75E4"/>
    <w:pPr>
      <w:ind w:left="720"/>
      <w:contextualSpacing/>
    </w:pPr>
  </w:style>
  <w:style w:type="table" w:styleId="Tabela-mrea">
    <w:name w:val="Table Grid"/>
    <w:basedOn w:val="Navadnatabela"/>
    <w:uiPriority w:val="39"/>
    <w:rsid w:val="00C6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97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00C2"/>
  </w:style>
  <w:style w:type="paragraph" w:styleId="Noga">
    <w:name w:val="footer"/>
    <w:basedOn w:val="Navaden"/>
    <w:link w:val="NogaZnak"/>
    <w:uiPriority w:val="99"/>
    <w:semiHidden/>
    <w:unhideWhenUsed/>
    <w:rsid w:val="0097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E4"/>
    <w:pPr>
      <w:ind w:left="720"/>
      <w:contextualSpacing/>
    </w:pPr>
  </w:style>
  <w:style w:type="table" w:styleId="TableGrid">
    <w:name w:val="Table Grid"/>
    <w:basedOn w:val="TableNormal"/>
    <w:uiPriority w:val="39"/>
    <w:rsid w:val="00C6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4</cp:revision>
  <dcterms:created xsi:type="dcterms:W3CDTF">2021-05-12T08:45:00Z</dcterms:created>
  <dcterms:modified xsi:type="dcterms:W3CDTF">2021-05-28T11:26:00Z</dcterms:modified>
</cp:coreProperties>
</file>