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Default="008815BD">
      <w:pPr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8815BD" w:rsidRPr="002B51AD" w:rsidRDefault="002B51AD">
      <w:pPr>
        <w:jc w:val="center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PRIJAVNI OBRAZEC</w:t>
      </w:r>
    </w:p>
    <w:p w:rsidR="00DC7A9E" w:rsidRPr="004C393C" w:rsidRDefault="00DC7A9E" w:rsidP="00DC7A9E">
      <w:pPr>
        <w:jc w:val="center"/>
        <w:rPr>
          <w:rFonts w:asciiTheme="majorBidi" w:eastAsia="Times New Roman" w:hAnsiTheme="majorBidi" w:cstheme="majorBidi"/>
          <w:b/>
        </w:rPr>
      </w:pPr>
      <w:bookmarkStart w:id="0" w:name="_heading=h.gjdgxs" w:colFirst="0" w:colLast="0"/>
      <w:bookmarkStart w:id="1" w:name="_Hlk104376559"/>
      <w:bookmarkEnd w:id="0"/>
      <w:r w:rsidRPr="004C393C">
        <w:rPr>
          <w:rFonts w:asciiTheme="majorBidi" w:eastAsia="Times New Roman" w:hAnsiTheme="majorBidi" w:cstheme="majorBidi"/>
          <w:b/>
        </w:rPr>
        <w:t>POVABIL</w:t>
      </w:r>
      <w:r w:rsidR="00BA308B">
        <w:rPr>
          <w:rFonts w:asciiTheme="majorBidi" w:eastAsia="Times New Roman" w:hAnsiTheme="majorBidi" w:cstheme="majorBidi"/>
          <w:b/>
        </w:rPr>
        <w:t>A</w:t>
      </w:r>
      <w:r w:rsidRPr="004C393C">
        <w:rPr>
          <w:rFonts w:asciiTheme="majorBidi" w:eastAsia="Times New Roman" w:hAnsiTheme="majorBidi" w:cstheme="majorBidi"/>
          <w:b/>
        </w:rPr>
        <w:t xml:space="preserve"> K ODDAJI </w:t>
      </w:r>
      <w:r>
        <w:rPr>
          <w:rFonts w:asciiTheme="majorBidi" w:eastAsia="Times New Roman" w:hAnsiTheme="majorBidi" w:cstheme="majorBidi"/>
          <w:b/>
        </w:rPr>
        <w:t>VLOG</w:t>
      </w:r>
      <w:r w:rsidRPr="004C393C">
        <w:rPr>
          <w:rFonts w:asciiTheme="majorBidi" w:eastAsia="Times New Roman" w:hAnsiTheme="majorBidi" w:cstheme="majorBidi"/>
          <w:b/>
        </w:rPr>
        <w:t xml:space="preserve"> ZA IZVAJANJE TRAJNOSTNIH JAVNIH PREVOZOV </w:t>
      </w:r>
    </w:p>
    <w:p w:rsidR="00DC7A9E" w:rsidRPr="004C393C" w:rsidRDefault="00DC7A9E" w:rsidP="00DC7A9E">
      <w:pPr>
        <w:jc w:val="center"/>
        <w:rPr>
          <w:rFonts w:asciiTheme="majorBidi" w:eastAsia="Times New Roman" w:hAnsiTheme="majorBidi" w:cstheme="majorBidi"/>
          <w:b/>
        </w:rPr>
      </w:pPr>
      <w:r w:rsidRPr="004C393C">
        <w:rPr>
          <w:rFonts w:asciiTheme="majorBidi" w:eastAsia="Times New Roman" w:hAnsiTheme="majorBidi" w:cstheme="majorBidi"/>
          <w:b/>
        </w:rPr>
        <w:t>NA OBMOČJU TRIGLAVSKEGA NARODNEGA PARKA V</w:t>
      </w:r>
      <w:r>
        <w:rPr>
          <w:rFonts w:asciiTheme="majorBidi" w:eastAsia="Times New Roman" w:hAnsiTheme="majorBidi" w:cstheme="majorBidi"/>
          <w:b/>
        </w:rPr>
        <w:t xml:space="preserve"> </w:t>
      </w:r>
      <w:r w:rsidRPr="004C393C">
        <w:rPr>
          <w:rFonts w:asciiTheme="majorBidi" w:eastAsia="Times New Roman" w:hAnsiTheme="majorBidi" w:cstheme="majorBidi"/>
          <w:b/>
        </w:rPr>
        <w:t xml:space="preserve">2022 </w:t>
      </w:r>
    </w:p>
    <w:bookmarkEnd w:id="1"/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prijavitelju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Naziv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Naslov in sedež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Pošta in kraj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Telefonska št.: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e-pošta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Matična številka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Davčna številka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Zavezanec za DDV</w:t>
            </w:r>
          </w:p>
        </w:tc>
        <w:tc>
          <w:tcPr>
            <w:tcW w:w="53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DA                                         NE</w:t>
            </w: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Številka TRR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Banka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Odgovorna oseba prijavitelja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kontaktni osebi prijavitelja: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381"/>
      </w:tblGrid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Ime in priimek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Telefonska št.: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3681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e-pošta</w:t>
            </w:r>
          </w:p>
        </w:tc>
        <w:tc>
          <w:tcPr>
            <w:tcW w:w="5381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2B51A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Times New Roman" w:eastAsia="Times New Roman" w:hAnsi="Times New Roman" w:cs="Times New Roman"/>
          <w:color w:val="000000"/>
          <w:lang w:val="sl-SI"/>
        </w:rPr>
      </w:pPr>
      <w:r w:rsidRPr="002B51AD">
        <w:rPr>
          <w:lang w:val="sl-SI"/>
        </w:rPr>
        <w:br w:type="page"/>
      </w:r>
    </w:p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lang w:val="sl-SI"/>
        </w:rPr>
      </w:pPr>
    </w:p>
    <w:p w:rsidR="008E3BCE" w:rsidRDefault="008E3BCE">
      <w:pPr>
        <w:rPr>
          <w:rFonts w:ascii="Times New Roman" w:eastAsia="Times New Roman" w:hAnsi="Times New Roman" w:cs="Times New Roman"/>
          <w:b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Podatki o izvajanju trajnostnih javnih prevozov na območju T</w:t>
      </w:r>
      <w:r w:rsidR="00DC7A9E">
        <w:rPr>
          <w:rFonts w:ascii="Times New Roman" w:eastAsia="Times New Roman" w:hAnsi="Times New Roman" w:cs="Times New Roman"/>
          <w:b/>
          <w:lang w:val="sl-SI"/>
        </w:rPr>
        <w:t>NP: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8815BD" w:rsidRPr="002B51AD">
        <w:trPr>
          <w:tblHeader/>
        </w:trPr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Relacija od začetne do končne postaje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(označite)</w:t>
            </w: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:</w:t>
            </w:r>
          </w:p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672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Bled – Pokljuka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Bohinjska Bistrica (Jereka) – Pokljuka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Mojstrana – Vrata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Kobarid – Kuhinja</w:t>
            </w:r>
          </w:p>
        </w:tc>
      </w:tr>
      <w:tr w:rsidR="008815BD" w:rsidRPr="002B51AD">
        <w:trPr>
          <w:tblHeader/>
        </w:trPr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Vstopne/izstopne postaje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(navedite)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Skupno predvideno število vseh prevozov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Skupno predvideno število prevoženih kilometrov v sezoni </w:t>
            </w:r>
          </w:p>
        </w:tc>
        <w:tc>
          <w:tcPr>
            <w:tcW w:w="4672" w:type="dxa"/>
          </w:tcPr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390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 xml:space="preserve">Predlog izvajanja prevozov po 30. 9. 2022: </w:t>
            </w:r>
          </w:p>
          <w:p w:rsidR="008815BD" w:rsidRPr="002B51AD" w:rsidRDefault="002B51AD">
            <w:pPr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Obdobje izvajanja prevozov se lahko podaljša v kolikor bodo za to izpolnjeni pogoji.</w:t>
            </w:r>
          </w:p>
        </w:tc>
        <w:tc>
          <w:tcPr>
            <w:tcW w:w="4672" w:type="dxa"/>
          </w:tcPr>
          <w:p w:rsidR="008815BD" w:rsidRPr="002B51A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Predlagamo podaljšanje do vključno (datum):________________</w:t>
            </w:r>
          </w:p>
          <w:p w:rsidR="008815BD" w:rsidRPr="002B51AD" w:rsidRDefault="008815BD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8815BD" w:rsidRDefault="002B51AD">
            <w:pPr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Po naslednjem voznem redu (zapišite dan in uro ter relacijo): </w:t>
            </w:r>
          </w:p>
          <w:p w:rsidR="00BA308B" w:rsidRPr="002B51AD" w:rsidRDefault="00BA308B">
            <w:pPr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b/>
          <w:lang w:val="sl-SI"/>
        </w:rPr>
      </w:pPr>
    </w:p>
    <w:p w:rsidR="008815BD" w:rsidRPr="002B51AD" w:rsidRDefault="008815BD">
      <w:pPr>
        <w:spacing w:after="0"/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rPr>
          <w:rFonts w:ascii="Times New Roman" w:eastAsia="Times New Roman" w:hAnsi="Times New Roman" w:cs="Times New Roman"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Finančni podatki</w:t>
      </w:r>
    </w:p>
    <w:tbl>
      <w:tblPr>
        <w:tblStyle w:val="a2"/>
        <w:tblW w:w="9075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20"/>
        <w:gridCol w:w="4455"/>
      </w:tblGrid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Vir sredstev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Višina</w:t>
            </w: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 w:rsidP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Predvidena sredstva iz </w:t>
            </w:r>
            <w:r w:rsidR="00BA308B">
              <w:rPr>
                <w:rFonts w:ascii="Times New Roman" w:eastAsia="Times New Roman" w:hAnsi="Times New Roman" w:cs="Times New Roman"/>
                <w:lang w:val="sl-SI"/>
              </w:rPr>
              <w:t>P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o</w:t>
            </w:r>
            <w:r w:rsidR="00DC7A9E">
              <w:rPr>
                <w:rFonts w:ascii="Times New Roman" w:eastAsia="Times New Roman" w:hAnsi="Times New Roman" w:cs="Times New Roman"/>
                <w:lang w:val="sl-SI"/>
              </w:rPr>
              <w:t>vabila</w:t>
            </w:r>
            <w:r w:rsidR="00BA028D">
              <w:rPr>
                <w:rFonts w:ascii="Times New Roman" w:eastAsia="Times New Roman" w:hAnsi="Times New Roman" w:cs="Times New Roman"/>
                <w:lang w:val="sl-SI"/>
              </w:rPr>
              <w:t xml:space="preserve"> k oddaji vlog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 za izvajanje trajnostnih javnih prevozov na območju </w:t>
            </w:r>
            <w:r w:rsidR="00DC7A9E">
              <w:rPr>
                <w:rFonts w:ascii="Times New Roman" w:eastAsia="Times New Roman" w:hAnsi="Times New Roman" w:cs="Times New Roman"/>
                <w:lang w:val="sl-SI"/>
              </w:rPr>
              <w:t>T</w:t>
            </w:r>
            <w:r w:rsidR="00D662F2">
              <w:rPr>
                <w:rFonts w:ascii="Times New Roman" w:eastAsia="Times New Roman" w:hAnsi="Times New Roman" w:cs="Times New Roman"/>
                <w:lang w:val="sl-SI"/>
              </w:rPr>
              <w:t xml:space="preserve">riglavskega narodnega parka </w:t>
            </w:r>
            <w:r w:rsidRPr="002B51AD">
              <w:rPr>
                <w:rFonts w:ascii="Times New Roman" w:eastAsia="Times New Roman" w:hAnsi="Times New Roman" w:cs="Times New Roman"/>
                <w:lang w:val="sl-SI"/>
              </w:rPr>
              <w:t>v letu 2022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9E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Drugi javni viri sredstev (navedite kateri)</w:t>
            </w:r>
            <w:r w:rsidR="00DC7A9E">
              <w:rPr>
                <w:rFonts w:ascii="Times New Roman" w:eastAsia="Times New Roman" w:hAnsi="Times New Roman" w:cs="Times New Roman"/>
                <w:lang w:val="sl-SI"/>
              </w:rPr>
              <w:t>:</w:t>
            </w:r>
          </w:p>
          <w:p w:rsidR="00DC7A9E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8815B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________________________</w:t>
            </w:r>
          </w:p>
          <w:p w:rsidR="00DC7A9E" w:rsidRPr="002B51AD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7A9E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 xml:space="preserve">Drugi zasebni viri sredstev (navedite kateri - npr. prispevek potnikov) </w:t>
            </w:r>
          </w:p>
          <w:p w:rsidR="00DC7A9E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DC7A9E" w:rsidRDefault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8815BD" w:rsidRDefault="002B51AD" w:rsidP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lang w:val="sl-SI"/>
              </w:rPr>
              <w:t>_____</w:t>
            </w:r>
            <w:r w:rsidR="00DC7A9E" w:rsidRPr="002B51AD">
              <w:rPr>
                <w:rFonts w:ascii="Times New Roman" w:eastAsia="Times New Roman" w:hAnsi="Times New Roman" w:cs="Times New Roman"/>
                <w:lang w:val="sl-SI"/>
              </w:rPr>
              <w:t>_______________________</w:t>
            </w:r>
          </w:p>
          <w:p w:rsidR="00DC7A9E" w:rsidRPr="002B51AD" w:rsidRDefault="00DC7A9E" w:rsidP="00DC7A9E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SKUPAJ brez 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  <w:tr w:rsidR="008815BD" w:rsidRPr="002B51AD"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2B51AD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b/>
                <w:lang w:val="sl-SI"/>
              </w:rPr>
              <w:t>SKUPAJ z DDV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5BD" w:rsidRPr="002B51AD" w:rsidRDefault="00881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</w:tr>
    </w:tbl>
    <w:p w:rsidR="008815BD" w:rsidRPr="002B51AD" w:rsidRDefault="008815BD">
      <w:pPr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spacing w:after="100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lang w:val="sl-SI"/>
        </w:rPr>
        <w:t>V kolikor bo  prijavitelj za izvajanje prevozov iz tega naročila prejel še kakšna druga javna sredstva ali sredstva potnikov, mora to jasno opredeliti, predvsem iz vidika preprečevanja možnost dvojnega financiranja.</w:t>
      </w:r>
    </w:p>
    <w:p w:rsidR="008815BD" w:rsidRPr="002B51AD" w:rsidRDefault="008815BD">
      <w:pPr>
        <w:rPr>
          <w:rFonts w:ascii="Times New Roman" w:eastAsia="Times New Roman" w:hAnsi="Times New Roman" w:cs="Times New Roman"/>
          <w:b/>
          <w:lang w:val="sl-SI"/>
        </w:rPr>
      </w:pPr>
    </w:p>
    <w:tbl>
      <w:tblPr>
        <w:tblStyle w:val="a3"/>
        <w:tblW w:w="9077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74"/>
        <w:gridCol w:w="5103"/>
      </w:tblGrid>
      <w:tr w:rsidR="008815BD" w:rsidRPr="002B51AD">
        <w:tc>
          <w:tcPr>
            <w:tcW w:w="3974" w:type="dxa"/>
          </w:tcPr>
          <w:p w:rsidR="008815BD" w:rsidRPr="002B51AD" w:rsidRDefault="0088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Kraj in datum:</w:t>
            </w:r>
          </w:p>
        </w:tc>
        <w:tc>
          <w:tcPr>
            <w:tcW w:w="5103" w:type="dxa"/>
          </w:tcPr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Ime in priimek odgovorne osebe:</w:t>
            </w:r>
          </w:p>
        </w:tc>
      </w:tr>
      <w:tr w:rsidR="008815BD" w:rsidRPr="002B51AD">
        <w:tc>
          <w:tcPr>
            <w:tcW w:w="3974" w:type="dxa"/>
          </w:tcPr>
          <w:p w:rsidR="008815BD" w:rsidRPr="002B51AD" w:rsidRDefault="008815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</w:p>
        </w:tc>
        <w:tc>
          <w:tcPr>
            <w:tcW w:w="5103" w:type="dxa"/>
          </w:tcPr>
          <w:p w:rsidR="008815BD" w:rsidRPr="002B51AD" w:rsidRDefault="002B5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l-SI"/>
              </w:rPr>
            </w:pPr>
            <w:r w:rsidRPr="002B51AD">
              <w:rPr>
                <w:rFonts w:ascii="Times New Roman" w:eastAsia="Times New Roman" w:hAnsi="Times New Roman" w:cs="Times New Roman"/>
                <w:color w:val="000000"/>
                <w:lang w:val="sl-SI"/>
              </w:rPr>
              <w:t>Podpis in žig:</w:t>
            </w:r>
          </w:p>
        </w:tc>
      </w:tr>
    </w:tbl>
    <w:p w:rsidR="002B51AD" w:rsidRDefault="002B51AD">
      <w:pPr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8815BD">
      <w:pPr>
        <w:spacing w:after="160" w:line="259" w:lineRule="auto"/>
        <w:jc w:val="left"/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8815BD">
      <w:pPr>
        <w:spacing w:after="160" w:line="259" w:lineRule="auto"/>
        <w:jc w:val="left"/>
        <w:rPr>
          <w:rFonts w:ascii="Times New Roman" w:eastAsia="Times New Roman" w:hAnsi="Times New Roman" w:cs="Times New Roman"/>
          <w:lang w:val="sl-SI"/>
        </w:rPr>
      </w:pPr>
    </w:p>
    <w:p w:rsidR="008815BD" w:rsidRPr="002B51AD" w:rsidRDefault="002B51AD">
      <w:pPr>
        <w:spacing w:after="160" w:line="259" w:lineRule="auto"/>
        <w:jc w:val="left"/>
        <w:rPr>
          <w:rFonts w:ascii="Times New Roman" w:eastAsia="Times New Roman" w:hAnsi="Times New Roman" w:cs="Times New Roman"/>
          <w:b/>
          <w:lang w:val="sl-SI"/>
        </w:rPr>
      </w:pPr>
      <w:r w:rsidRPr="002B51AD">
        <w:rPr>
          <w:rFonts w:ascii="Times New Roman" w:eastAsia="Times New Roman" w:hAnsi="Times New Roman" w:cs="Times New Roman"/>
          <w:b/>
          <w:lang w:val="sl-SI"/>
        </w:rPr>
        <w:t>Prilog</w:t>
      </w:r>
      <w:r>
        <w:rPr>
          <w:rFonts w:ascii="Times New Roman" w:eastAsia="Times New Roman" w:hAnsi="Times New Roman" w:cs="Times New Roman"/>
          <w:b/>
          <w:lang w:val="sl-SI"/>
        </w:rPr>
        <w:t>e</w:t>
      </w:r>
      <w:r w:rsidRPr="002B51AD">
        <w:rPr>
          <w:rFonts w:ascii="Times New Roman" w:eastAsia="Times New Roman" w:hAnsi="Times New Roman" w:cs="Times New Roman"/>
          <w:b/>
          <w:lang w:val="sl-SI"/>
        </w:rPr>
        <w:t xml:space="preserve">: </w:t>
      </w:r>
    </w:p>
    <w:p w:rsidR="008815BD" w:rsidRPr="002B51AD" w:rsidRDefault="002B51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left"/>
        <w:rPr>
          <w:rFonts w:ascii="Times New Roman" w:eastAsia="Times New Roman" w:hAnsi="Times New Roman" w:cs="Times New Roman"/>
          <w:color w:val="000000"/>
          <w:lang w:val="sl-SI"/>
        </w:rPr>
      </w:pPr>
      <w:r w:rsidRPr="002B51AD">
        <w:rPr>
          <w:rFonts w:ascii="Times New Roman" w:eastAsia="Times New Roman" w:hAnsi="Times New Roman" w:cs="Times New Roman"/>
          <w:color w:val="000000"/>
          <w:lang w:val="sl-SI"/>
        </w:rPr>
        <w:t xml:space="preserve">Ponudba izvajalca prevoza </w:t>
      </w:r>
    </w:p>
    <w:p w:rsidR="008815BD" w:rsidRPr="002B51AD" w:rsidRDefault="002B51AD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sl-SI"/>
        </w:rPr>
      </w:pPr>
      <w:r w:rsidRPr="002B51AD">
        <w:rPr>
          <w:rFonts w:ascii="Times New Roman" w:eastAsia="Times New Roman" w:hAnsi="Times New Roman" w:cs="Times New Roman"/>
          <w:lang w:val="sl-SI"/>
        </w:rPr>
        <w:t>Vozni red z natančno opredelitvijo prevozov v obdobju 1.7. do najdlje 30.9.2022</w:t>
      </w:r>
    </w:p>
    <w:p w:rsidR="008815BD" w:rsidRPr="002B51AD" w:rsidRDefault="002B51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eastAsia="Calibri"/>
          <w:color w:val="000000"/>
          <w:lang w:val="sl-SI"/>
        </w:rPr>
      </w:pPr>
      <w:r w:rsidRPr="002B51AD">
        <w:rPr>
          <w:rFonts w:ascii="Times New Roman" w:eastAsia="Times New Roman" w:hAnsi="Times New Roman" w:cs="Times New Roman"/>
          <w:color w:val="000000"/>
          <w:lang w:val="sl-SI"/>
        </w:rPr>
        <w:t>Izjava prijavitelja</w:t>
      </w:r>
      <w:r w:rsidRPr="002B51AD">
        <w:rPr>
          <w:rFonts w:ascii="Times New Roman" w:eastAsia="Times New Roman" w:hAnsi="Times New Roman" w:cs="Times New Roman"/>
          <w:b/>
          <w:color w:val="000000"/>
          <w:lang w:val="sl-SI"/>
        </w:rPr>
        <w:t xml:space="preserve"> </w:t>
      </w:r>
      <w:bookmarkStart w:id="2" w:name="_GoBack"/>
      <w:bookmarkEnd w:id="2"/>
    </w:p>
    <w:sectPr w:rsidR="008815BD" w:rsidRPr="002B51AD">
      <w:headerReference w:type="default" r:id="rId8"/>
      <w:headerReference w:type="first" r:id="rId9"/>
      <w:pgSz w:w="11906" w:h="16838"/>
      <w:pgMar w:top="1418" w:right="1417" w:bottom="709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207" w:rsidRDefault="002B51AD">
      <w:pPr>
        <w:spacing w:after="0" w:line="240" w:lineRule="auto"/>
      </w:pPr>
      <w:r>
        <w:separator/>
      </w:r>
    </w:p>
  </w:endnote>
  <w:endnote w:type="continuationSeparator" w:id="0">
    <w:p w:rsidR="004E7207" w:rsidRDefault="002B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207" w:rsidRDefault="002B51AD">
      <w:pPr>
        <w:spacing w:after="0" w:line="240" w:lineRule="auto"/>
      </w:pPr>
      <w:r>
        <w:separator/>
      </w:r>
    </w:p>
  </w:footnote>
  <w:footnote w:type="continuationSeparator" w:id="0">
    <w:p w:rsidR="004E7207" w:rsidRDefault="002B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BD" w:rsidRDefault="002B51AD">
    <w:pPr>
      <w:spacing w:after="0" w:line="240" w:lineRule="auto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5557520</wp:posOffset>
          </wp:positionH>
          <wp:positionV relativeFrom="paragraph">
            <wp:posOffset>101354</wp:posOffset>
          </wp:positionV>
          <wp:extent cx="1059180" cy="808990"/>
          <wp:effectExtent l="0" t="0" r="0" b="0"/>
          <wp:wrapSquare wrapText="bothSides" distT="0" distB="0" distL="114300" distR="114300"/>
          <wp:docPr id="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180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815BD" w:rsidRDefault="00881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5BD" w:rsidRDefault="002B5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E8F8348" wp14:editId="32AC189B">
          <wp:simplePos x="0" y="0"/>
          <wp:positionH relativeFrom="page">
            <wp:posOffset>4536614</wp:posOffset>
          </wp:positionH>
          <wp:positionV relativeFrom="page">
            <wp:posOffset>317327</wp:posOffset>
          </wp:positionV>
          <wp:extent cx="2880360" cy="1799590"/>
          <wp:effectExtent l="0" t="0" r="0" b="0"/>
          <wp:wrapNone/>
          <wp:docPr id="6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360" cy="179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D7A88"/>
    <w:multiLevelType w:val="multilevel"/>
    <w:tmpl w:val="06426798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BD"/>
    <w:rsid w:val="002B51AD"/>
    <w:rsid w:val="004E7207"/>
    <w:rsid w:val="00836437"/>
    <w:rsid w:val="008815BD"/>
    <w:rsid w:val="008E3BCE"/>
    <w:rsid w:val="00BA028D"/>
    <w:rsid w:val="00BA308B"/>
    <w:rsid w:val="00CE01FF"/>
    <w:rsid w:val="00D662F2"/>
    <w:rsid w:val="00D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3FF8"/>
  <w15:docId w15:val="{8B89F61A-113F-43C3-89AC-6D8CBEE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20C33"/>
    <w:rPr>
      <w:rFonts w:eastAsiaTheme="minorHAnsi"/>
      <w:lang w:val="en-US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20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link w:val="NaslovZnak"/>
    <w:uiPriority w:val="10"/>
    <w:qFormat/>
    <w:rsid w:val="00EC0809"/>
    <w:pPr>
      <w:contextualSpacing/>
      <w:jc w:val="center"/>
    </w:pPr>
    <w:rPr>
      <w:rFonts w:eastAsiaTheme="majorEastAsia" w:cstheme="majorBidi"/>
      <w:b/>
      <w:color w:val="2F5496" w:themeColor="accent1" w:themeShade="BF"/>
      <w:spacing w:val="-10"/>
      <w:kern w:val="28"/>
      <w:sz w:val="3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C0809"/>
    <w:rPr>
      <w:rFonts w:asciiTheme="majorHAnsi" w:eastAsiaTheme="majorEastAsia" w:hAnsiTheme="majorHAnsi" w:cstheme="majorBidi"/>
      <w:b/>
      <w:color w:val="2F5496" w:themeColor="accent1" w:themeShade="BF"/>
      <w:spacing w:val="-10"/>
      <w:kern w:val="28"/>
      <w:sz w:val="32"/>
      <w:szCs w:val="56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820C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820C3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820C33"/>
    <w:rPr>
      <w:rFonts w:eastAsiaTheme="minorHAnsi"/>
      <w:lang w:val="en-US"/>
    </w:rPr>
  </w:style>
  <w:style w:type="table" w:styleId="Tabelamrea">
    <w:name w:val="Table Grid"/>
    <w:basedOn w:val="Navadnatabela"/>
    <w:uiPriority w:val="59"/>
    <w:rsid w:val="00820C33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1B5F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A4F2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A4F2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A4F25"/>
    <w:rPr>
      <w:rFonts w:eastAsiaTheme="minorHAnsi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A4F2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A4F25"/>
    <w:rPr>
      <w:rFonts w:eastAsiaTheme="minorHAnsi"/>
      <w:b/>
      <w:bCs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3A4F25"/>
    <w:pPr>
      <w:spacing w:after="0" w:line="240" w:lineRule="auto"/>
    </w:pPr>
    <w:rPr>
      <w:rFonts w:eastAsiaTheme="minorHAnsi"/>
      <w:lang w:val="en-US"/>
    </w:rPr>
  </w:style>
  <w:style w:type="paragraph" w:styleId="Glava">
    <w:name w:val="header"/>
    <w:basedOn w:val="Navaden"/>
    <w:link w:val="Glav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4C24"/>
    <w:rPr>
      <w:rFonts w:eastAsiaTheme="minorHAnsi"/>
      <w:lang w:val="en-US"/>
    </w:rPr>
  </w:style>
  <w:style w:type="paragraph" w:styleId="Noga">
    <w:name w:val="footer"/>
    <w:basedOn w:val="Navaden"/>
    <w:link w:val="NogaZnak"/>
    <w:uiPriority w:val="99"/>
    <w:unhideWhenUsed/>
    <w:rsid w:val="00DA4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4C24"/>
    <w:rPr>
      <w:rFonts w:eastAsiaTheme="minorHAnsi"/>
      <w:lang w:val="en-US"/>
    </w:rPr>
  </w:style>
  <w:style w:type="character" w:styleId="Hiperpovezava">
    <w:name w:val="Hyperlink"/>
    <w:basedOn w:val="Privzetapisavaodstavka"/>
    <w:uiPriority w:val="99"/>
    <w:unhideWhenUsed/>
    <w:rsid w:val="004A15D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A15D2"/>
    <w:rPr>
      <w:color w:val="605E5C"/>
      <w:shd w:val="clear" w:color="auto" w:fill="E1DFDD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obGamCurW3Ekr4QZ+JHTZrxLQ==">AMUW2mWVPKuuZ/Al7cM1n3zHJ/6Dvpuq1EEj5vRO3w6ozMRQW/thY8q70/Y9Nh1st51whLWoq0nsdDfwky7xO6GHB231vcUxMiyX7/qx67ZbvAyj9mAlfbjxDNlNtKmiUx7M7jZfznPs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Majda Odar</cp:lastModifiedBy>
  <cp:revision>7</cp:revision>
  <dcterms:created xsi:type="dcterms:W3CDTF">2022-05-25T13:21:00Z</dcterms:created>
  <dcterms:modified xsi:type="dcterms:W3CDTF">2022-05-26T08:46:00Z</dcterms:modified>
</cp:coreProperties>
</file>